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0845AB">
        <w:rPr>
          <w:b/>
          <w:color w:val="000000"/>
          <w:sz w:val="26"/>
          <w:szCs w:val="26"/>
        </w:rPr>
        <w:t>СОВЕТ НАРОДНЫХ ДЕПУТАТОВ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0845AB">
        <w:rPr>
          <w:b/>
          <w:color w:val="000000"/>
          <w:sz w:val="26"/>
          <w:szCs w:val="26"/>
        </w:rPr>
        <w:t>ХРЕНОВСКОГО СЕЛЬСКОГО ПОСЕЛЕНИЯ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0845AB">
        <w:rPr>
          <w:b/>
          <w:color w:val="000000"/>
          <w:sz w:val="26"/>
          <w:szCs w:val="26"/>
        </w:rPr>
        <w:t>НОВОУСМАНСКОГО МУНИЦИПАЛЬНОГО РАЙОНА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0845AB">
        <w:rPr>
          <w:b/>
          <w:color w:val="000000"/>
          <w:sz w:val="26"/>
          <w:szCs w:val="26"/>
        </w:rPr>
        <w:t>ВОРОНЕЖСКОЙ ОБЛАСТИ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0845AB">
        <w:rPr>
          <w:b/>
          <w:color w:val="000000"/>
          <w:sz w:val="26"/>
          <w:szCs w:val="26"/>
        </w:rPr>
        <w:t>РЕШЕНИЕ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 xml:space="preserve">от </w:t>
      </w:r>
      <w:r w:rsidR="00567AAF" w:rsidRPr="000845AB">
        <w:rPr>
          <w:color w:val="000000"/>
          <w:sz w:val="26"/>
          <w:szCs w:val="26"/>
        </w:rPr>
        <w:t>31.07</w:t>
      </w:r>
      <w:r w:rsidR="0012702C" w:rsidRPr="000845AB">
        <w:rPr>
          <w:color w:val="000000"/>
          <w:sz w:val="26"/>
          <w:szCs w:val="26"/>
        </w:rPr>
        <w:t>.</w:t>
      </w:r>
      <w:r w:rsidRPr="000845AB">
        <w:rPr>
          <w:color w:val="000000"/>
          <w:sz w:val="26"/>
          <w:szCs w:val="26"/>
        </w:rPr>
        <w:t>202</w:t>
      </w:r>
      <w:r w:rsidR="001A2353" w:rsidRPr="000845AB">
        <w:rPr>
          <w:color w:val="000000"/>
          <w:sz w:val="26"/>
          <w:szCs w:val="26"/>
        </w:rPr>
        <w:t>4</w:t>
      </w:r>
      <w:r w:rsidRPr="000845AB">
        <w:rPr>
          <w:color w:val="000000"/>
          <w:sz w:val="26"/>
          <w:szCs w:val="26"/>
        </w:rPr>
        <w:t> № </w:t>
      </w:r>
      <w:r w:rsidR="00567AAF" w:rsidRPr="000845AB">
        <w:rPr>
          <w:color w:val="000000"/>
          <w:sz w:val="26"/>
          <w:szCs w:val="26"/>
        </w:rPr>
        <w:t>219</w:t>
      </w:r>
      <w:bookmarkStart w:id="0" w:name="_GoBack"/>
      <w:bookmarkEnd w:id="0"/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с. </w:t>
      </w:r>
      <w:proofErr w:type="gramStart"/>
      <w:r w:rsidRPr="000845AB">
        <w:rPr>
          <w:color w:val="000000"/>
          <w:sz w:val="26"/>
          <w:szCs w:val="26"/>
        </w:rPr>
        <w:t>Хреновое</w:t>
      </w:r>
      <w:proofErr w:type="gramEnd"/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 </w:t>
      </w:r>
    </w:p>
    <w:p w:rsidR="006D3606" w:rsidRPr="000845AB" w:rsidRDefault="009941E7" w:rsidP="006D3606">
      <w:pPr>
        <w:pStyle w:val="1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845AB">
        <w:rPr>
          <w:b/>
          <w:bCs/>
          <w:color w:val="000000"/>
          <w:sz w:val="26"/>
          <w:szCs w:val="26"/>
        </w:rPr>
        <w:t>О внесении изменений в решение Совета народных депутатов Хреновского сельского поселения Новоусманского муниципального района Воронежской области от 17.11.2015г.№ 12 </w:t>
      </w:r>
    </w:p>
    <w:p w:rsidR="009941E7" w:rsidRPr="000845AB" w:rsidRDefault="009941E7" w:rsidP="006D3606">
      <w:pPr>
        <w:pStyle w:val="1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845AB">
        <w:rPr>
          <w:b/>
          <w:bCs/>
          <w:color w:val="000000"/>
          <w:sz w:val="26"/>
          <w:szCs w:val="26"/>
        </w:rPr>
        <w:t>«О налоге на имущество физических лиц»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 </w:t>
      </w:r>
    </w:p>
    <w:p w:rsidR="009941E7" w:rsidRPr="000845AB" w:rsidRDefault="00E230D0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0845AB">
        <w:rPr>
          <w:color w:val="000000"/>
          <w:sz w:val="26"/>
          <w:szCs w:val="26"/>
        </w:rPr>
        <w:t xml:space="preserve">В  целях приведения муниципального нормативно-правового акта в  соответствие с действующим налоговым законодательством, руководствуясь НК РФ, Федеральным законом от 06.10.2003г. № 131-ФЗ «Об общих принципах организации местного самоуправления в Российской Федерации»  и </w:t>
      </w:r>
      <w:r w:rsidR="009941E7" w:rsidRPr="000845AB">
        <w:rPr>
          <w:color w:val="000000"/>
          <w:sz w:val="26"/>
          <w:szCs w:val="26"/>
        </w:rPr>
        <w:t>Уставом Хреновского сельского поселения Новоусманского муниципального района Воронежской области, Совет народных депутатов Хреновского сельского поселения Новоусманского муниципального района Воронежской области</w:t>
      </w:r>
      <w:proofErr w:type="gramEnd"/>
    </w:p>
    <w:p w:rsidR="00567AAF" w:rsidRPr="000845AB" w:rsidRDefault="00567AAF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0845AB">
        <w:rPr>
          <w:b/>
          <w:color w:val="000000"/>
          <w:sz w:val="26"/>
          <w:szCs w:val="26"/>
        </w:rPr>
        <w:t>РЕШИЛ:</w:t>
      </w:r>
    </w:p>
    <w:p w:rsidR="00567AAF" w:rsidRPr="000845AB" w:rsidRDefault="00567AAF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6"/>
          <w:szCs w:val="26"/>
        </w:rPr>
      </w:pPr>
    </w:p>
    <w:p w:rsidR="009941E7" w:rsidRPr="000845AB" w:rsidRDefault="009941E7" w:rsidP="002D774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Внести в решение Совета народных депутатов Хреновского сельского поселения Новоусманского муниципального района Воронежской области от 17.11.2015г.№ 12 «О налоге на имущество физических лиц» следующие изменения:</w:t>
      </w:r>
    </w:p>
    <w:p w:rsidR="0012702C" w:rsidRPr="000845AB" w:rsidRDefault="00E230D0" w:rsidP="002D7742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 xml:space="preserve">Пункт 1.5. решения </w:t>
      </w:r>
      <w:r w:rsidR="0012702C" w:rsidRPr="000845AB">
        <w:rPr>
          <w:color w:val="000000"/>
          <w:sz w:val="26"/>
          <w:szCs w:val="26"/>
        </w:rPr>
        <w:t>дополнить абзацем следующего содержания:</w:t>
      </w:r>
    </w:p>
    <w:p w:rsidR="0012702C" w:rsidRPr="000845AB" w:rsidRDefault="006D3606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702C"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 членам семьи указанных в </w:t>
      </w:r>
      <w:proofErr w:type="gramStart"/>
      <w:r w:rsidR="0012702C"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</w:t>
      </w:r>
      <w:proofErr w:type="gramEnd"/>
      <w:r w:rsidR="0012702C"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одиннадцатом настоящего пункта граждан относятся постоянно проживающие на территории Воронежской области:</w:t>
      </w:r>
    </w:p>
    <w:p w:rsidR="0012702C" w:rsidRPr="000845AB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родители;</w:t>
      </w:r>
    </w:p>
    <w:p w:rsidR="0012702C" w:rsidRPr="000845AB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супруг (супруга);</w:t>
      </w:r>
    </w:p>
    <w:p w:rsidR="0012702C" w:rsidRPr="000845AB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несовершеннолетние дети;</w:t>
      </w:r>
    </w:p>
    <w:p w:rsidR="0012702C" w:rsidRPr="000845AB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 старше 18 лет, ставшие инвалидами до достижения  ими возраста 18 лет;</w:t>
      </w:r>
    </w:p>
    <w:p w:rsidR="0012702C" w:rsidRPr="000845AB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дети в </w:t>
      </w:r>
      <w:proofErr w:type="gramStart"/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возрасте</w:t>
      </w:r>
      <w:proofErr w:type="gramEnd"/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23 лет, обучающиеся в образовательных  организациях по очной форме обучения.».</w:t>
      </w:r>
    </w:p>
    <w:p w:rsidR="0012702C" w:rsidRPr="000845AB" w:rsidRDefault="0012702C" w:rsidP="006D360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4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</w:t>
      </w:r>
      <w:proofErr w:type="gramStart"/>
      <w:r w:rsidR="006D3606" w:rsidRPr="00084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вступает в силу </w:t>
      </w:r>
      <w:r w:rsidRPr="00084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ранее чем по истечении одного месяца со дня его  официального  опубликования и  распространяется</w:t>
      </w:r>
      <w:proofErr w:type="gramEnd"/>
      <w:r w:rsidRPr="00084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правоотношения, возникшие с 01.01.2023 года.</w:t>
      </w:r>
    </w:p>
    <w:p w:rsidR="00E230D0" w:rsidRPr="000845AB" w:rsidRDefault="00E230D0" w:rsidP="006D3606">
      <w:pPr>
        <w:pStyle w:val="a5"/>
        <w:numPr>
          <w:ilvl w:val="0"/>
          <w:numId w:val="3"/>
        </w:numPr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084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 решение в районной газете </w:t>
      </w:r>
      <w:r w:rsidRPr="00084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«Новоусманская Нива и разместить на официальном сайте </w:t>
      </w:r>
      <w:r w:rsidR="006D3606" w:rsidRPr="00084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Хреновского </w:t>
      </w:r>
      <w:r w:rsidRPr="00084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сети «Интернет»</w:t>
      </w:r>
      <w:r w:rsidR="002D7742" w:rsidRPr="000845A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6D3606" w:rsidRPr="000845AB">
          <w:rPr>
            <w:rStyle w:val="a4"/>
            <w:rFonts w:ascii="Times New Roman" w:hAnsi="Times New Roman" w:cs="Times New Roman"/>
            <w:sz w:val="26"/>
            <w:szCs w:val="26"/>
          </w:rPr>
          <w:t>https://xrenovskoe-r20.gosweb.gosuslugi.ru/</w:t>
        </w:r>
      </w:hyperlink>
      <w:r w:rsidRPr="000845AB">
        <w:rPr>
          <w:rStyle w:val="a4"/>
          <w:rFonts w:ascii="Times New Roman" w:hAnsi="Times New Roman" w:cs="Times New Roman"/>
          <w:color w:val="auto"/>
          <w:sz w:val="26"/>
          <w:szCs w:val="26"/>
        </w:rPr>
        <w:t>.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lastRenderedPageBreak/>
        <w:t xml:space="preserve">4. </w:t>
      </w:r>
      <w:proofErr w:type="gramStart"/>
      <w:r w:rsidRPr="000845AB">
        <w:rPr>
          <w:color w:val="000000"/>
          <w:sz w:val="26"/>
          <w:szCs w:val="26"/>
        </w:rPr>
        <w:t>Контроль за</w:t>
      </w:r>
      <w:proofErr w:type="gramEnd"/>
      <w:r w:rsidRPr="000845AB">
        <w:rPr>
          <w:color w:val="000000"/>
          <w:sz w:val="26"/>
          <w:szCs w:val="26"/>
        </w:rPr>
        <w:t xml:space="preserve"> исполнением настоящего решения возложить на главу администрации Хреновского сельского поселения Хатунцева А.Г.</w:t>
      </w:r>
    </w:p>
    <w:p w:rsidR="00E230D0" w:rsidRPr="000845AB" w:rsidRDefault="00E230D0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Глава Хреновского сельского поселения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Новоусманского муниципального района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Воронежской области </w:t>
      </w:r>
      <w:r w:rsidR="002D7742" w:rsidRPr="000845AB">
        <w:rPr>
          <w:color w:val="000000"/>
          <w:sz w:val="26"/>
          <w:szCs w:val="26"/>
        </w:rPr>
        <w:t xml:space="preserve">                                                      </w:t>
      </w:r>
      <w:r w:rsidR="00567AAF" w:rsidRPr="000845AB">
        <w:rPr>
          <w:color w:val="000000"/>
          <w:sz w:val="26"/>
          <w:szCs w:val="26"/>
        </w:rPr>
        <w:t xml:space="preserve">          </w:t>
      </w:r>
      <w:r w:rsidR="002D7742" w:rsidRPr="000845AB">
        <w:rPr>
          <w:color w:val="000000"/>
          <w:sz w:val="26"/>
          <w:szCs w:val="26"/>
        </w:rPr>
        <w:t xml:space="preserve">   </w:t>
      </w:r>
      <w:r w:rsidRPr="000845AB">
        <w:rPr>
          <w:color w:val="000000"/>
          <w:sz w:val="26"/>
          <w:szCs w:val="26"/>
        </w:rPr>
        <w:t>А.Г. Хатунцев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 </w:t>
      </w:r>
    </w:p>
    <w:p w:rsidR="009941E7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Председатель</w:t>
      </w:r>
    </w:p>
    <w:p w:rsidR="002D7742" w:rsidRPr="000845AB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Совета народных депутатов</w:t>
      </w:r>
    </w:p>
    <w:p w:rsidR="002D7742" w:rsidRPr="000845AB" w:rsidRDefault="002D7742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>Новоусманского муниципального района</w:t>
      </w:r>
    </w:p>
    <w:p w:rsidR="009941E7" w:rsidRPr="000845AB" w:rsidRDefault="002D7742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845AB">
        <w:rPr>
          <w:color w:val="000000"/>
          <w:sz w:val="26"/>
          <w:szCs w:val="26"/>
        </w:rPr>
        <w:t xml:space="preserve">Воронежской области                                                       </w:t>
      </w:r>
      <w:r w:rsidR="00567AAF" w:rsidRPr="000845AB">
        <w:rPr>
          <w:color w:val="000000"/>
          <w:sz w:val="26"/>
          <w:szCs w:val="26"/>
        </w:rPr>
        <w:t xml:space="preserve">        </w:t>
      </w:r>
      <w:r w:rsidRPr="000845AB">
        <w:rPr>
          <w:color w:val="000000"/>
          <w:sz w:val="26"/>
          <w:szCs w:val="26"/>
        </w:rPr>
        <w:t xml:space="preserve">    </w:t>
      </w:r>
      <w:r w:rsidR="009941E7" w:rsidRPr="000845AB">
        <w:rPr>
          <w:color w:val="000000"/>
          <w:sz w:val="26"/>
          <w:szCs w:val="26"/>
        </w:rPr>
        <w:t> </w:t>
      </w:r>
      <w:proofErr w:type="spellStart"/>
      <w:r w:rsidR="00567AAF" w:rsidRPr="000845AB">
        <w:rPr>
          <w:color w:val="000000"/>
          <w:sz w:val="26"/>
          <w:szCs w:val="26"/>
        </w:rPr>
        <w:t>А.В.Быкова</w:t>
      </w:r>
      <w:proofErr w:type="spellEnd"/>
    </w:p>
    <w:p w:rsidR="007609AB" w:rsidRPr="00567AAF" w:rsidRDefault="007609AB" w:rsidP="002D774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609AB" w:rsidRPr="0056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4CC"/>
    <w:multiLevelType w:val="multilevel"/>
    <w:tmpl w:val="0C70A6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7683413F"/>
    <w:multiLevelType w:val="hybridMultilevel"/>
    <w:tmpl w:val="D10654EE"/>
    <w:lvl w:ilvl="0" w:tplc="9EACBB24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E7"/>
    <w:rsid w:val="000845AB"/>
    <w:rsid w:val="0012702C"/>
    <w:rsid w:val="001A2353"/>
    <w:rsid w:val="002D7742"/>
    <w:rsid w:val="002E0F54"/>
    <w:rsid w:val="00560F55"/>
    <w:rsid w:val="00567AAF"/>
    <w:rsid w:val="006D3606"/>
    <w:rsid w:val="007609AB"/>
    <w:rsid w:val="009941E7"/>
    <w:rsid w:val="00E2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99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0D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99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0D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reno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5</cp:revision>
  <cp:lastPrinted>2024-08-12T07:14:00Z</cp:lastPrinted>
  <dcterms:created xsi:type="dcterms:W3CDTF">2024-07-02T06:53:00Z</dcterms:created>
  <dcterms:modified xsi:type="dcterms:W3CDTF">2024-08-12T07:14:00Z</dcterms:modified>
</cp:coreProperties>
</file>