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393" w:rsidRPr="004B5821" w:rsidRDefault="00C52393" w:rsidP="00C52393">
      <w:pPr>
        <w:spacing w:after="0" w:line="240" w:lineRule="auto"/>
        <w:contextualSpacing/>
        <w:jc w:val="center"/>
        <w:rPr>
          <w:rFonts w:ascii="Times New Roman" w:hAnsi="Times New Roman"/>
          <w:b/>
          <w:sz w:val="26"/>
          <w:szCs w:val="26"/>
        </w:rPr>
      </w:pPr>
      <w:r w:rsidRPr="004B5821">
        <w:rPr>
          <w:rFonts w:ascii="Times New Roman" w:hAnsi="Times New Roman"/>
          <w:b/>
          <w:sz w:val="26"/>
          <w:szCs w:val="26"/>
        </w:rPr>
        <w:t>АДМИНИСТРАЦИЯ</w:t>
      </w:r>
    </w:p>
    <w:p w:rsidR="00C52393" w:rsidRPr="004B5821" w:rsidRDefault="00C52393" w:rsidP="00C52393">
      <w:pPr>
        <w:spacing w:after="0" w:line="240" w:lineRule="auto"/>
        <w:contextualSpacing/>
        <w:jc w:val="center"/>
        <w:rPr>
          <w:rFonts w:ascii="Times New Roman" w:hAnsi="Times New Roman"/>
          <w:b/>
          <w:sz w:val="26"/>
          <w:szCs w:val="26"/>
        </w:rPr>
      </w:pPr>
      <w:r w:rsidRPr="004B5821">
        <w:rPr>
          <w:rFonts w:ascii="Times New Roman" w:hAnsi="Times New Roman"/>
          <w:b/>
          <w:sz w:val="26"/>
          <w:szCs w:val="26"/>
        </w:rPr>
        <w:t>ХРЕНОВСКОГО СЕЛЬСКОГО ПОСЕЛЕНИЯ</w:t>
      </w:r>
    </w:p>
    <w:p w:rsidR="00C52393" w:rsidRPr="004B5821" w:rsidRDefault="00C52393" w:rsidP="00C52393">
      <w:pPr>
        <w:spacing w:after="0" w:line="240" w:lineRule="auto"/>
        <w:contextualSpacing/>
        <w:jc w:val="center"/>
        <w:rPr>
          <w:rFonts w:ascii="Times New Roman" w:hAnsi="Times New Roman"/>
          <w:b/>
          <w:sz w:val="26"/>
          <w:szCs w:val="26"/>
        </w:rPr>
      </w:pPr>
      <w:r w:rsidRPr="004B5821">
        <w:rPr>
          <w:rFonts w:ascii="Times New Roman" w:hAnsi="Times New Roman"/>
          <w:b/>
          <w:sz w:val="26"/>
          <w:szCs w:val="26"/>
        </w:rPr>
        <w:t>НОВОУСМАНСКОГО МУНИЦИПАЛЬНОГО РАЙОНА</w:t>
      </w:r>
    </w:p>
    <w:p w:rsidR="00C52393" w:rsidRPr="004B5821" w:rsidRDefault="00C52393" w:rsidP="00C52393">
      <w:pPr>
        <w:spacing w:after="0" w:line="240" w:lineRule="auto"/>
        <w:contextualSpacing/>
        <w:jc w:val="center"/>
        <w:rPr>
          <w:rFonts w:ascii="Times New Roman" w:hAnsi="Times New Roman"/>
          <w:b/>
          <w:sz w:val="26"/>
          <w:szCs w:val="26"/>
        </w:rPr>
      </w:pPr>
      <w:r w:rsidRPr="004B5821">
        <w:rPr>
          <w:rFonts w:ascii="Times New Roman" w:hAnsi="Times New Roman"/>
          <w:b/>
          <w:sz w:val="26"/>
          <w:szCs w:val="26"/>
        </w:rPr>
        <w:t>ВОРОНЕЖСКОЙ  ОБЛАСТИ</w:t>
      </w:r>
    </w:p>
    <w:p w:rsidR="00C52393" w:rsidRDefault="00C52393" w:rsidP="00C52393">
      <w:pPr>
        <w:spacing w:after="0" w:line="240" w:lineRule="auto"/>
        <w:contextualSpacing/>
        <w:jc w:val="center"/>
        <w:rPr>
          <w:rFonts w:ascii="Times New Roman" w:hAnsi="Times New Roman"/>
          <w:b/>
          <w:bCs/>
          <w:sz w:val="26"/>
          <w:szCs w:val="26"/>
        </w:rPr>
      </w:pPr>
    </w:p>
    <w:p w:rsidR="00C52393" w:rsidRPr="004B5821" w:rsidRDefault="00C52393" w:rsidP="00C52393">
      <w:pPr>
        <w:spacing w:after="0" w:line="240" w:lineRule="auto"/>
        <w:contextualSpacing/>
        <w:jc w:val="center"/>
        <w:rPr>
          <w:rFonts w:ascii="Times New Roman" w:hAnsi="Times New Roman"/>
          <w:b/>
          <w:bCs/>
          <w:sz w:val="26"/>
          <w:szCs w:val="26"/>
        </w:rPr>
      </w:pPr>
      <w:r w:rsidRPr="004B5821">
        <w:rPr>
          <w:rFonts w:ascii="Times New Roman" w:hAnsi="Times New Roman"/>
          <w:b/>
          <w:bCs/>
          <w:sz w:val="26"/>
          <w:szCs w:val="26"/>
        </w:rPr>
        <w:t>ПОСТАНОВЛЕНИЕ</w:t>
      </w:r>
    </w:p>
    <w:p w:rsidR="00C52393" w:rsidRPr="004B5821" w:rsidRDefault="00C52393" w:rsidP="00C52393">
      <w:pPr>
        <w:spacing w:after="0" w:line="240" w:lineRule="auto"/>
        <w:ind w:firstLine="567"/>
        <w:contextualSpacing/>
        <w:jc w:val="center"/>
        <w:rPr>
          <w:rFonts w:ascii="Times New Roman" w:hAnsi="Times New Roman"/>
          <w:b/>
          <w:bCs/>
          <w:sz w:val="26"/>
          <w:szCs w:val="26"/>
        </w:rPr>
      </w:pPr>
    </w:p>
    <w:p w:rsidR="00C52393" w:rsidRPr="00BF23F3" w:rsidRDefault="00C52393" w:rsidP="00C52393">
      <w:pPr>
        <w:spacing w:after="0" w:line="240" w:lineRule="auto"/>
        <w:contextualSpacing/>
        <w:rPr>
          <w:rFonts w:ascii="Times New Roman" w:hAnsi="Times New Roman"/>
          <w:sz w:val="26"/>
          <w:szCs w:val="26"/>
          <w:u w:val="single"/>
        </w:rPr>
      </w:pPr>
      <w:r w:rsidRPr="00BF23F3">
        <w:rPr>
          <w:rFonts w:ascii="Times New Roman" w:hAnsi="Times New Roman"/>
          <w:sz w:val="26"/>
          <w:szCs w:val="26"/>
          <w:u w:val="single"/>
        </w:rPr>
        <w:t>От  0</w:t>
      </w:r>
      <w:r w:rsidR="00377245" w:rsidRPr="00BF23F3">
        <w:rPr>
          <w:rFonts w:ascii="Times New Roman" w:hAnsi="Times New Roman"/>
          <w:sz w:val="26"/>
          <w:szCs w:val="26"/>
          <w:u w:val="single"/>
        </w:rPr>
        <w:t>4</w:t>
      </w:r>
      <w:r w:rsidRPr="00BF23F3">
        <w:rPr>
          <w:rFonts w:ascii="Times New Roman" w:hAnsi="Times New Roman"/>
          <w:sz w:val="26"/>
          <w:szCs w:val="26"/>
          <w:u w:val="single"/>
        </w:rPr>
        <w:t>.</w:t>
      </w:r>
      <w:r w:rsidR="00377245" w:rsidRPr="00BF23F3">
        <w:rPr>
          <w:rFonts w:ascii="Times New Roman" w:hAnsi="Times New Roman"/>
          <w:sz w:val="26"/>
          <w:szCs w:val="26"/>
          <w:u w:val="single"/>
        </w:rPr>
        <w:t>02</w:t>
      </w:r>
      <w:r w:rsidRPr="00BF23F3">
        <w:rPr>
          <w:rFonts w:ascii="Times New Roman" w:hAnsi="Times New Roman"/>
          <w:sz w:val="26"/>
          <w:szCs w:val="26"/>
          <w:u w:val="single"/>
        </w:rPr>
        <w:t>.201</w:t>
      </w:r>
      <w:r w:rsidR="00377245" w:rsidRPr="00BF23F3">
        <w:rPr>
          <w:rFonts w:ascii="Times New Roman" w:hAnsi="Times New Roman"/>
          <w:sz w:val="26"/>
          <w:szCs w:val="26"/>
          <w:u w:val="single"/>
        </w:rPr>
        <w:t>6</w:t>
      </w:r>
      <w:r w:rsidRPr="00BF23F3">
        <w:rPr>
          <w:rFonts w:ascii="Times New Roman" w:hAnsi="Times New Roman"/>
          <w:sz w:val="26"/>
          <w:szCs w:val="26"/>
          <w:u w:val="single"/>
        </w:rPr>
        <w:t xml:space="preserve"> года  № </w:t>
      </w:r>
      <w:r w:rsidR="00BF23F3" w:rsidRPr="00BF23F3">
        <w:rPr>
          <w:rFonts w:ascii="Times New Roman" w:hAnsi="Times New Roman"/>
          <w:sz w:val="26"/>
          <w:szCs w:val="26"/>
          <w:u w:val="single"/>
        </w:rPr>
        <w:t>11</w:t>
      </w:r>
      <w:r w:rsidRPr="00BF23F3">
        <w:rPr>
          <w:rFonts w:ascii="Times New Roman" w:hAnsi="Times New Roman"/>
          <w:sz w:val="26"/>
          <w:szCs w:val="26"/>
          <w:u w:val="single"/>
        </w:rPr>
        <w:t xml:space="preserve"> </w:t>
      </w:r>
    </w:p>
    <w:p w:rsidR="00C52393" w:rsidRPr="00BF23F3" w:rsidRDefault="00C52393" w:rsidP="00C52393">
      <w:pPr>
        <w:tabs>
          <w:tab w:val="left" w:pos="709"/>
        </w:tabs>
        <w:spacing w:after="0" w:line="240" w:lineRule="auto"/>
        <w:contextualSpacing/>
        <w:rPr>
          <w:rFonts w:ascii="Times New Roman" w:hAnsi="Times New Roman"/>
          <w:sz w:val="26"/>
          <w:szCs w:val="26"/>
        </w:rPr>
      </w:pPr>
      <w:r w:rsidRPr="00BF23F3">
        <w:rPr>
          <w:rFonts w:ascii="Times New Roman" w:hAnsi="Times New Roman"/>
          <w:sz w:val="26"/>
          <w:szCs w:val="26"/>
        </w:rPr>
        <w:t xml:space="preserve">с. </w:t>
      </w:r>
      <w:proofErr w:type="gramStart"/>
      <w:r w:rsidRPr="00BF23F3">
        <w:rPr>
          <w:rFonts w:ascii="Times New Roman" w:hAnsi="Times New Roman"/>
          <w:sz w:val="26"/>
          <w:szCs w:val="26"/>
        </w:rPr>
        <w:t>Хреновое</w:t>
      </w:r>
      <w:proofErr w:type="gramEnd"/>
    </w:p>
    <w:p w:rsidR="00C52393" w:rsidRPr="004B5821" w:rsidRDefault="00C52393" w:rsidP="00C52393">
      <w:pPr>
        <w:tabs>
          <w:tab w:val="left" w:pos="1134"/>
        </w:tabs>
        <w:spacing w:after="0" w:line="240" w:lineRule="auto"/>
        <w:ind w:firstLine="567"/>
        <w:contextualSpacing/>
        <w:jc w:val="center"/>
        <w:rPr>
          <w:rFonts w:ascii="Times New Roman" w:hAnsi="Times New Roman"/>
          <w:b/>
          <w:bCs/>
          <w:sz w:val="26"/>
          <w:szCs w:val="26"/>
        </w:rPr>
      </w:pPr>
    </w:p>
    <w:p w:rsidR="00C52393" w:rsidRPr="004B5821" w:rsidRDefault="00C52393" w:rsidP="00C52393">
      <w:pPr>
        <w:autoSpaceDE w:val="0"/>
        <w:autoSpaceDN w:val="0"/>
        <w:adjustRightInd w:val="0"/>
        <w:spacing w:after="0" w:line="240" w:lineRule="auto"/>
        <w:ind w:right="4252"/>
        <w:contextualSpacing/>
        <w:jc w:val="both"/>
        <w:rPr>
          <w:rFonts w:ascii="Times New Roman" w:hAnsi="Times New Roman"/>
          <w:sz w:val="26"/>
          <w:szCs w:val="26"/>
        </w:rPr>
      </w:pPr>
      <w:r w:rsidRPr="004B5821">
        <w:rPr>
          <w:rFonts w:ascii="Times New Roman" w:hAnsi="Times New Roman"/>
          <w:sz w:val="26"/>
          <w:szCs w:val="26"/>
        </w:rPr>
        <w:t xml:space="preserve">Об утверждении административного регламента администрации Хреновского сельского поселения по предоставлению муниципальной услуги </w:t>
      </w:r>
      <w:r w:rsidRPr="00377245">
        <w:rPr>
          <w:rFonts w:ascii="Times New Roman" w:hAnsi="Times New Roman" w:cs="Times New Roman"/>
          <w:sz w:val="26"/>
          <w:szCs w:val="26"/>
        </w:rPr>
        <w:t>«</w:t>
      </w:r>
      <w:r w:rsidR="00377245" w:rsidRPr="00377245">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377245">
        <w:rPr>
          <w:rFonts w:ascii="Times New Roman" w:hAnsi="Times New Roman" w:cs="Times New Roman"/>
          <w:sz w:val="26"/>
          <w:szCs w:val="26"/>
        </w:rPr>
        <w:t>»</w:t>
      </w:r>
    </w:p>
    <w:p w:rsidR="00C52393" w:rsidRPr="004B5821" w:rsidRDefault="00C52393" w:rsidP="00C52393">
      <w:pPr>
        <w:autoSpaceDE w:val="0"/>
        <w:autoSpaceDN w:val="0"/>
        <w:adjustRightInd w:val="0"/>
        <w:spacing w:after="0" w:line="240" w:lineRule="auto"/>
        <w:contextualSpacing/>
        <w:rPr>
          <w:rFonts w:ascii="Times New Roman" w:hAnsi="Times New Roman"/>
          <w:sz w:val="26"/>
          <w:szCs w:val="26"/>
        </w:rPr>
      </w:pPr>
    </w:p>
    <w:p w:rsidR="00C52393" w:rsidRPr="00BE388E" w:rsidRDefault="00C52393" w:rsidP="00C52393">
      <w:pPr>
        <w:spacing w:after="0" w:line="240" w:lineRule="auto"/>
        <w:ind w:firstLine="567"/>
        <w:contextualSpacing/>
        <w:jc w:val="both"/>
        <w:rPr>
          <w:rFonts w:ascii="Times New Roman" w:hAnsi="Times New Roman"/>
          <w:sz w:val="26"/>
          <w:szCs w:val="26"/>
        </w:rPr>
      </w:pPr>
      <w:proofErr w:type="gramStart"/>
      <w:r w:rsidRPr="004B5821">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Хреновского сельского поселения Новоусманского муниципального района Воронежской области </w:t>
      </w:r>
      <w:r w:rsidRPr="00BE388E">
        <w:rPr>
          <w:rFonts w:ascii="Times New Roman" w:hAnsi="Times New Roman"/>
          <w:sz w:val="26"/>
          <w:szCs w:val="26"/>
        </w:rPr>
        <w:t>от 13.05.2015 г. № 41 «О порядке разработки и утверждения административных регламентов предоставления муниципальных услуг», от 20.05.2015 г. №</w:t>
      </w:r>
      <w:r>
        <w:rPr>
          <w:rFonts w:ascii="Times New Roman" w:hAnsi="Times New Roman"/>
          <w:sz w:val="26"/>
          <w:szCs w:val="26"/>
        </w:rPr>
        <w:t xml:space="preserve"> </w:t>
      </w:r>
      <w:r w:rsidRPr="00BE388E">
        <w:rPr>
          <w:rFonts w:ascii="Times New Roman" w:hAnsi="Times New Roman"/>
          <w:sz w:val="26"/>
          <w:szCs w:val="26"/>
        </w:rPr>
        <w:t xml:space="preserve">49 «Об утверждении перечня муниципальных услуг, предоставляемых администрацией Хреновского сельского поселения» </w:t>
      </w:r>
      <w:proofErr w:type="gramEnd"/>
    </w:p>
    <w:p w:rsidR="00C52393" w:rsidRPr="004B5821" w:rsidRDefault="00C52393" w:rsidP="00C52393">
      <w:pPr>
        <w:pStyle w:val="a8"/>
        <w:ind w:firstLine="567"/>
        <w:contextualSpacing/>
        <w:rPr>
          <w:sz w:val="26"/>
          <w:szCs w:val="26"/>
        </w:rPr>
      </w:pPr>
      <w:r w:rsidRPr="004B5821">
        <w:rPr>
          <w:sz w:val="26"/>
          <w:szCs w:val="26"/>
        </w:rPr>
        <w:t xml:space="preserve">        </w:t>
      </w:r>
    </w:p>
    <w:p w:rsidR="00C52393" w:rsidRDefault="00C52393" w:rsidP="00C52393">
      <w:pPr>
        <w:pStyle w:val="a8"/>
        <w:ind w:firstLine="567"/>
        <w:contextualSpacing/>
        <w:jc w:val="center"/>
        <w:rPr>
          <w:sz w:val="26"/>
          <w:szCs w:val="26"/>
        </w:rPr>
      </w:pPr>
      <w:proofErr w:type="gramStart"/>
      <w:r w:rsidRPr="004B5821">
        <w:rPr>
          <w:sz w:val="26"/>
          <w:szCs w:val="26"/>
        </w:rPr>
        <w:t>П</w:t>
      </w:r>
      <w:proofErr w:type="gramEnd"/>
      <w:r w:rsidRPr="004B5821">
        <w:rPr>
          <w:sz w:val="26"/>
          <w:szCs w:val="26"/>
        </w:rPr>
        <w:t xml:space="preserve"> О С Т А Н О В Л Я Ю:</w:t>
      </w:r>
    </w:p>
    <w:p w:rsidR="00C52393" w:rsidRPr="004B5821" w:rsidRDefault="00C52393" w:rsidP="00C52393">
      <w:pPr>
        <w:pStyle w:val="a8"/>
        <w:ind w:firstLine="567"/>
        <w:contextualSpacing/>
        <w:jc w:val="center"/>
        <w:rPr>
          <w:sz w:val="26"/>
          <w:szCs w:val="26"/>
        </w:rPr>
      </w:pPr>
    </w:p>
    <w:p w:rsidR="00C52393" w:rsidRPr="004B5821" w:rsidRDefault="00C52393" w:rsidP="00C52393">
      <w:pPr>
        <w:tabs>
          <w:tab w:val="left" w:pos="567"/>
          <w:tab w:val="left" w:pos="709"/>
        </w:tabs>
        <w:spacing w:after="0" w:line="240" w:lineRule="auto"/>
        <w:ind w:firstLine="567"/>
        <w:contextualSpacing/>
        <w:jc w:val="both"/>
        <w:rPr>
          <w:rFonts w:ascii="Times New Roman" w:hAnsi="Times New Roman"/>
          <w:sz w:val="26"/>
          <w:szCs w:val="26"/>
        </w:rPr>
      </w:pPr>
      <w:r w:rsidRPr="004B5821">
        <w:rPr>
          <w:rFonts w:ascii="Times New Roman" w:hAnsi="Times New Roman"/>
          <w:sz w:val="26"/>
          <w:szCs w:val="26"/>
        </w:rPr>
        <w:t>1. Утвердить прилагаемый административный регламент администрации Хреновского сельского поселения Новоусманского муниципального района  Воронежской области по предоставлению муниципальной услуги «</w:t>
      </w:r>
      <w:r w:rsidR="00377245" w:rsidRPr="00377245">
        <w:rPr>
          <w:rFonts w:ascii="Times New Roman" w:hAnsi="Times New Roman" w:cs="Times New Roman"/>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4B5821">
        <w:rPr>
          <w:rFonts w:ascii="Times New Roman" w:hAnsi="Times New Roman"/>
          <w:sz w:val="26"/>
          <w:szCs w:val="26"/>
        </w:rPr>
        <w:t>»</w:t>
      </w:r>
      <w:r w:rsidRPr="004B5821">
        <w:rPr>
          <w:rFonts w:ascii="Times New Roman" w:eastAsia="Calibri" w:hAnsi="Times New Roman"/>
          <w:sz w:val="26"/>
          <w:szCs w:val="26"/>
        </w:rPr>
        <w:t>.</w:t>
      </w:r>
    </w:p>
    <w:p w:rsidR="00C52393" w:rsidRPr="004B5821" w:rsidRDefault="00C52393" w:rsidP="00C52393">
      <w:pPr>
        <w:spacing w:after="0" w:line="240" w:lineRule="auto"/>
        <w:ind w:firstLine="567"/>
        <w:contextualSpacing/>
        <w:jc w:val="both"/>
        <w:rPr>
          <w:rFonts w:ascii="Times New Roman" w:hAnsi="Times New Roman"/>
          <w:sz w:val="26"/>
          <w:szCs w:val="26"/>
        </w:rPr>
      </w:pPr>
      <w:r w:rsidRPr="004B5821">
        <w:rPr>
          <w:rFonts w:ascii="Times New Roman" w:hAnsi="Times New Roman"/>
          <w:sz w:val="26"/>
          <w:szCs w:val="26"/>
        </w:rPr>
        <w:t xml:space="preserve">2.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района Воронежской области - в здании администрации Хреновского сельского поселения по адресу: с. Хреновое, ул. </w:t>
      </w:r>
      <w:proofErr w:type="gramStart"/>
      <w:r w:rsidRPr="004B5821">
        <w:rPr>
          <w:rFonts w:ascii="Times New Roman" w:hAnsi="Times New Roman"/>
          <w:sz w:val="26"/>
          <w:szCs w:val="26"/>
        </w:rPr>
        <w:t>Молодежная</w:t>
      </w:r>
      <w:proofErr w:type="gramEnd"/>
      <w:r w:rsidRPr="004B5821">
        <w:rPr>
          <w:rFonts w:ascii="Times New Roman" w:hAnsi="Times New Roman"/>
          <w:sz w:val="26"/>
          <w:szCs w:val="26"/>
        </w:rPr>
        <w:t xml:space="preserve">, 16А, и в административном здании почты по адресу: с. Рыкань, ул. Школьная, 15. </w:t>
      </w:r>
    </w:p>
    <w:p w:rsidR="00C52393" w:rsidRPr="004B5821" w:rsidRDefault="00C52393" w:rsidP="00C52393">
      <w:pPr>
        <w:spacing w:after="0" w:line="240" w:lineRule="auto"/>
        <w:ind w:right="283" w:firstLine="567"/>
        <w:contextualSpacing/>
        <w:jc w:val="both"/>
        <w:rPr>
          <w:rFonts w:ascii="Times New Roman" w:hAnsi="Times New Roman"/>
          <w:sz w:val="26"/>
          <w:szCs w:val="26"/>
        </w:rPr>
      </w:pPr>
      <w:r w:rsidRPr="004B5821">
        <w:rPr>
          <w:rFonts w:ascii="Times New Roman" w:hAnsi="Times New Roman"/>
          <w:sz w:val="26"/>
          <w:szCs w:val="26"/>
        </w:rPr>
        <w:t xml:space="preserve">3.  </w:t>
      </w:r>
      <w:proofErr w:type="gramStart"/>
      <w:r w:rsidRPr="004B5821">
        <w:rPr>
          <w:rFonts w:ascii="Times New Roman" w:hAnsi="Times New Roman"/>
          <w:sz w:val="26"/>
          <w:szCs w:val="26"/>
        </w:rPr>
        <w:t>Контроль за</w:t>
      </w:r>
      <w:proofErr w:type="gramEnd"/>
      <w:r w:rsidRPr="004B5821">
        <w:rPr>
          <w:rFonts w:ascii="Times New Roman" w:hAnsi="Times New Roman"/>
          <w:sz w:val="26"/>
          <w:szCs w:val="26"/>
        </w:rPr>
        <w:t xml:space="preserve"> выполнением настоящего постановления оставляю за собой.</w:t>
      </w:r>
    </w:p>
    <w:p w:rsidR="00C52393" w:rsidRPr="004B5821" w:rsidRDefault="00C52393" w:rsidP="00C52393">
      <w:pPr>
        <w:shd w:val="clear" w:color="auto" w:fill="FFFFFF"/>
        <w:spacing w:after="0" w:line="240" w:lineRule="auto"/>
        <w:ind w:right="283" w:firstLine="567"/>
        <w:contextualSpacing/>
        <w:jc w:val="both"/>
        <w:rPr>
          <w:rFonts w:ascii="Times New Roman" w:hAnsi="Times New Roman"/>
          <w:sz w:val="26"/>
          <w:szCs w:val="26"/>
        </w:rPr>
      </w:pPr>
    </w:p>
    <w:p w:rsidR="00C52393" w:rsidRPr="004B5821" w:rsidRDefault="00C52393" w:rsidP="00C52393">
      <w:pPr>
        <w:spacing w:after="0" w:line="240" w:lineRule="auto"/>
        <w:ind w:firstLine="567"/>
        <w:contextualSpacing/>
        <w:rPr>
          <w:rFonts w:ascii="Times New Roman" w:hAnsi="Times New Roman"/>
          <w:sz w:val="26"/>
          <w:szCs w:val="26"/>
        </w:rPr>
      </w:pPr>
      <w:r w:rsidRPr="004B5821">
        <w:rPr>
          <w:rFonts w:ascii="Times New Roman" w:hAnsi="Times New Roman"/>
          <w:sz w:val="26"/>
          <w:szCs w:val="26"/>
        </w:rPr>
        <w:t xml:space="preserve"> Глава Хреновского </w:t>
      </w:r>
    </w:p>
    <w:p w:rsidR="00C52393" w:rsidRPr="004B5821" w:rsidRDefault="00C52393" w:rsidP="00C52393">
      <w:pPr>
        <w:spacing w:after="0" w:line="240" w:lineRule="auto"/>
        <w:ind w:firstLine="567"/>
        <w:contextualSpacing/>
        <w:rPr>
          <w:rFonts w:ascii="Times New Roman" w:hAnsi="Times New Roman"/>
          <w:sz w:val="26"/>
          <w:szCs w:val="26"/>
        </w:rPr>
      </w:pPr>
      <w:r w:rsidRPr="004B5821">
        <w:rPr>
          <w:rFonts w:ascii="Times New Roman" w:hAnsi="Times New Roman"/>
          <w:sz w:val="26"/>
          <w:szCs w:val="26"/>
        </w:rPr>
        <w:t xml:space="preserve"> сельского поселения                                                        Р. В. Наумова</w:t>
      </w:r>
    </w:p>
    <w:p w:rsidR="00C52393" w:rsidRDefault="00C52393" w:rsidP="00C52393">
      <w:pPr>
        <w:spacing w:after="0" w:line="240" w:lineRule="auto"/>
        <w:jc w:val="center"/>
        <w:rPr>
          <w:rFonts w:ascii="Times New Roman" w:hAnsi="Times New Roman" w:cs="Times New Roman"/>
          <w:b/>
          <w:sz w:val="24"/>
          <w:szCs w:val="24"/>
        </w:rPr>
      </w:pPr>
    </w:p>
    <w:p w:rsidR="00943E67" w:rsidRDefault="00943E67">
      <w:pPr>
        <w:rPr>
          <w:rFonts w:ascii="Times New Roman" w:eastAsia="Times New Roman" w:hAnsi="Times New Roman" w:cs="Times New Roman"/>
          <w:lang w:eastAsia="ru-RU"/>
        </w:rPr>
      </w:pPr>
      <w:r>
        <w:rPr>
          <w:rFonts w:ascii="Times New Roman" w:hAnsi="Times New Roman" w:cs="Times New Roman"/>
          <w:b/>
        </w:rPr>
        <w:br w:type="page"/>
      </w:r>
    </w:p>
    <w:p w:rsidR="00BF23F3" w:rsidRDefault="007F58CA" w:rsidP="007F58CA">
      <w:pPr>
        <w:spacing w:after="0" w:line="240" w:lineRule="auto"/>
        <w:jc w:val="right"/>
        <w:rPr>
          <w:rFonts w:ascii="Times New Roman" w:hAnsi="Times New Roman" w:cs="Times New Roman"/>
          <w:b/>
        </w:rPr>
      </w:pPr>
      <w:r w:rsidRPr="007F58CA">
        <w:rPr>
          <w:rFonts w:ascii="Times New Roman" w:hAnsi="Times New Roman" w:cs="Times New Roman"/>
        </w:rPr>
        <w:lastRenderedPageBreak/>
        <w:t>При</w:t>
      </w:r>
      <w:r w:rsidR="00943E67" w:rsidRPr="00943E67">
        <w:rPr>
          <w:rFonts w:ascii="Times New Roman" w:hAnsi="Times New Roman" w:cs="Times New Roman"/>
        </w:rPr>
        <w:t>ложение</w:t>
      </w:r>
    </w:p>
    <w:p w:rsidR="00BF23F3" w:rsidRDefault="00943E67" w:rsidP="007F58CA">
      <w:pPr>
        <w:pStyle w:val="ConsPlusTitle"/>
        <w:jc w:val="right"/>
        <w:rPr>
          <w:rFonts w:ascii="Times New Roman" w:hAnsi="Times New Roman" w:cs="Times New Roman"/>
          <w:b w:val="0"/>
          <w:szCs w:val="22"/>
        </w:rPr>
      </w:pPr>
      <w:r w:rsidRPr="00943E67">
        <w:rPr>
          <w:rFonts w:ascii="Times New Roman" w:hAnsi="Times New Roman" w:cs="Times New Roman"/>
          <w:b w:val="0"/>
          <w:szCs w:val="22"/>
        </w:rPr>
        <w:t xml:space="preserve"> к постановлению</w:t>
      </w:r>
      <w:r w:rsidR="00BF23F3">
        <w:rPr>
          <w:rFonts w:ascii="Times New Roman" w:hAnsi="Times New Roman" w:cs="Times New Roman"/>
          <w:b w:val="0"/>
          <w:szCs w:val="22"/>
        </w:rPr>
        <w:t xml:space="preserve"> </w:t>
      </w:r>
      <w:r w:rsidRPr="00943E67">
        <w:rPr>
          <w:rFonts w:ascii="Times New Roman" w:hAnsi="Times New Roman" w:cs="Times New Roman"/>
          <w:b w:val="0"/>
          <w:szCs w:val="22"/>
        </w:rPr>
        <w:t xml:space="preserve">администрации </w:t>
      </w:r>
    </w:p>
    <w:p w:rsidR="00943E67" w:rsidRPr="00943E67" w:rsidRDefault="00943E67" w:rsidP="007F58CA">
      <w:pPr>
        <w:pStyle w:val="ConsPlusTitle"/>
        <w:jc w:val="right"/>
        <w:rPr>
          <w:rFonts w:ascii="Times New Roman" w:hAnsi="Times New Roman" w:cs="Times New Roman"/>
          <w:b w:val="0"/>
          <w:szCs w:val="22"/>
        </w:rPr>
      </w:pPr>
      <w:r w:rsidRPr="00943E67">
        <w:rPr>
          <w:rFonts w:ascii="Times New Roman" w:hAnsi="Times New Roman" w:cs="Times New Roman"/>
          <w:b w:val="0"/>
          <w:szCs w:val="22"/>
        </w:rPr>
        <w:t>Хреновского</w:t>
      </w:r>
      <w:r w:rsidR="00BF23F3">
        <w:rPr>
          <w:rFonts w:ascii="Times New Roman" w:hAnsi="Times New Roman" w:cs="Times New Roman"/>
          <w:b w:val="0"/>
          <w:szCs w:val="22"/>
        </w:rPr>
        <w:t xml:space="preserve"> </w:t>
      </w:r>
      <w:r w:rsidRPr="00943E67">
        <w:rPr>
          <w:rFonts w:ascii="Times New Roman" w:hAnsi="Times New Roman" w:cs="Times New Roman"/>
          <w:b w:val="0"/>
          <w:szCs w:val="22"/>
        </w:rPr>
        <w:t>сельского поселения</w:t>
      </w:r>
    </w:p>
    <w:p w:rsidR="00943E67" w:rsidRPr="00BF23F3" w:rsidRDefault="00943E67" w:rsidP="007F58CA">
      <w:pPr>
        <w:pStyle w:val="ConsPlusTitle"/>
        <w:jc w:val="right"/>
        <w:rPr>
          <w:rFonts w:ascii="Times New Roman" w:hAnsi="Times New Roman" w:cs="Times New Roman"/>
          <w:b w:val="0"/>
          <w:szCs w:val="22"/>
        </w:rPr>
      </w:pPr>
      <w:r w:rsidRPr="00BF23F3">
        <w:rPr>
          <w:rFonts w:ascii="Times New Roman" w:hAnsi="Times New Roman" w:cs="Times New Roman"/>
          <w:b w:val="0"/>
          <w:szCs w:val="22"/>
        </w:rPr>
        <w:t xml:space="preserve">от </w:t>
      </w:r>
      <w:r w:rsidR="00470A4E" w:rsidRPr="00BF23F3">
        <w:rPr>
          <w:rFonts w:ascii="Times New Roman" w:hAnsi="Times New Roman" w:cs="Times New Roman"/>
          <w:b w:val="0"/>
          <w:szCs w:val="22"/>
        </w:rPr>
        <w:t>04</w:t>
      </w:r>
      <w:r w:rsidRPr="00BF23F3">
        <w:rPr>
          <w:rFonts w:ascii="Times New Roman" w:hAnsi="Times New Roman" w:cs="Times New Roman"/>
          <w:b w:val="0"/>
          <w:szCs w:val="22"/>
        </w:rPr>
        <w:t>.</w:t>
      </w:r>
      <w:r w:rsidR="00470A4E" w:rsidRPr="00BF23F3">
        <w:rPr>
          <w:rFonts w:ascii="Times New Roman" w:hAnsi="Times New Roman" w:cs="Times New Roman"/>
          <w:b w:val="0"/>
          <w:szCs w:val="22"/>
        </w:rPr>
        <w:t>02</w:t>
      </w:r>
      <w:r w:rsidRPr="00BF23F3">
        <w:rPr>
          <w:rFonts w:ascii="Times New Roman" w:hAnsi="Times New Roman" w:cs="Times New Roman"/>
          <w:b w:val="0"/>
          <w:szCs w:val="22"/>
        </w:rPr>
        <w:t>.201</w:t>
      </w:r>
      <w:r w:rsidR="00470A4E" w:rsidRPr="00BF23F3">
        <w:rPr>
          <w:rFonts w:ascii="Times New Roman" w:hAnsi="Times New Roman" w:cs="Times New Roman"/>
          <w:b w:val="0"/>
          <w:szCs w:val="22"/>
        </w:rPr>
        <w:t>6</w:t>
      </w:r>
      <w:r w:rsidRPr="00BF23F3">
        <w:rPr>
          <w:rFonts w:ascii="Times New Roman" w:hAnsi="Times New Roman" w:cs="Times New Roman"/>
          <w:b w:val="0"/>
          <w:szCs w:val="22"/>
        </w:rPr>
        <w:t xml:space="preserve"> г.</w:t>
      </w:r>
      <w:r w:rsidR="00BF23F3" w:rsidRPr="00BF23F3">
        <w:rPr>
          <w:rFonts w:ascii="Times New Roman" w:hAnsi="Times New Roman" w:cs="Times New Roman"/>
          <w:b w:val="0"/>
          <w:szCs w:val="22"/>
        </w:rPr>
        <w:t xml:space="preserve"> №</w:t>
      </w:r>
      <w:r w:rsidR="00BF23F3">
        <w:rPr>
          <w:rFonts w:ascii="Times New Roman" w:hAnsi="Times New Roman" w:cs="Times New Roman"/>
          <w:b w:val="0"/>
          <w:szCs w:val="22"/>
        </w:rPr>
        <w:t xml:space="preserve"> 11</w:t>
      </w:r>
      <w:r w:rsidR="00BF23F3" w:rsidRPr="00BF23F3">
        <w:rPr>
          <w:rFonts w:ascii="Times New Roman" w:hAnsi="Times New Roman" w:cs="Times New Roman"/>
          <w:b w:val="0"/>
          <w:szCs w:val="22"/>
        </w:rPr>
        <w:t xml:space="preserve">  </w:t>
      </w:r>
    </w:p>
    <w:p w:rsidR="00943E67" w:rsidRPr="00943E67" w:rsidRDefault="00943E67" w:rsidP="00943E67">
      <w:pPr>
        <w:pStyle w:val="ConsPlusTitle"/>
        <w:jc w:val="right"/>
        <w:rPr>
          <w:rFonts w:ascii="Times New Roman" w:hAnsi="Times New Roman" w:cs="Times New Roman"/>
          <w:b w:val="0"/>
          <w:sz w:val="24"/>
          <w:szCs w:val="24"/>
        </w:rPr>
      </w:pPr>
    </w:p>
    <w:p w:rsidR="006979F1" w:rsidRPr="00943E67" w:rsidRDefault="006979F1" w:rsidP="00E46235">
      <w:pPr>
        <w:pStyle w:val="ConsPlusTitle"/>
        <w:jc w:val="center"/>
        <w:rPr>
          <w:rFonts w:ascii="Times New Roman" w:hAnsi="Times New Roman" w:cs="Times New Roman"/>
          <w:sz w:val="24"/>
          <w:szCs w:val="24"/>
        </w:rPr>
      </w:pPr>
      <w:r w:rsidRPr="00943E67">
        <w:rPr>
          <w:rFonts w:ascii="Times New Roman" w:hAnsi="Times New Roman" w:cs="Times New Roman"/>
          <w:sz w:val="24"/>
          <w:szCs w:val="24"/>
        </w:rPr>
        <w:t>АДМИНИСТРАТИВНЫЙ РЕГЛАМЕНТ</w:t>
      </w:r>
    </w:p>
    <w:p w:rsidR="006979F1" w:rsidRPr="00943E67" w:rsidRDefault="006979F1" w:rsidP="00E46235">
      <w:pPr>
        <w:pStyle w:val="ConsPlusTitle"/>
        <w:jc w:val="center"/>
        <w:rPr>
          <w:rFonts w:ascii="Times New Roman" w:hAnsi="Times New Roman" w:cs="Times New Roman"/>
          <w:sz w:val="24"/>
          <w:szCs w:val="24"/>
        </w:rPr>
      </w:pPr>
      <w:r w:rsidRPr="00943E67">
        <w:rPr>
          <w:rFonts w:ascii="Times New Roman" w:hAnsi="Times New Roman" w:cs="Times New Roman"/>
          <w:sz w:val="24"/>
          <w:szCs w:val="24"/>
        </w:rPr>
        <w:t xml:space="preserve">предоставления муниципальной услуги </w:t>
      </w:r>
      <w:r w:rsidR="002F1110" w:rsidRPr="00943E67">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943E67" w:rsidRDefault="006979F1" w:rsidP="00FB5C62">
      <w:pPr>
        <w:pStyle w:val="ConsPlusNormal"/>
        <w:ind w:firstLine="709"/>
        <w:jc w:val="center"/>
        <w:rPr>
          <w:rFonts w:ascii="Times New Roman" w:hAnsi="Times New Roman" w:cs="Times New Roman"/>
          <w:sz w:val="24"/>
          <w:szCs w:val="24"/>
        </w:rPr>
      </w:pPr>
      <w:bookmarkStart w:id="0" w:name="_GoBack"/>
      <w:bookmarkEnd w:id="0"/>
    </w:p>
    <w:p w:rsidR="006979F1" w:rsidRPr="00943E67" w:rsidRDefault="007025C5" w:rsidP="00FB5C62">
      <w:pPr>
        <w:pStyle w:val="ConsPlusNormal"/>
        <w:ind w:firstLine="709"/>
        <w:jc w:val="center"/>
        <w:rPr>
          <w:rFonts w:ascii="Times New Roman" w:hAnsi="Times New Roman" w:cs="Times New Roman"/>
          <w:b/>
          <w:sz w:val="24"/>
          <w:szCs w:val="24"/>
        </w:rPr>
      </w:pPr>
      <w:r w:rsidRPr="00943E67">
        <w:rPr>
          <w:rFonts w:ascii="Times New Roman" w:hAnsi="Times New Roman" w:cs="Times New Roman"/>
          <w:b/>
          <w:sz w:val="24"/>
          <w:szCs w:val="24"/>
        </w:rPr>
        <w:t>1</w:t>
      </w:r>
      <w:r w:rsidR="006979F1" w:rsidRPr="00943E67">
        <w:rPr>
          <w:rFonts w:ascii="Times New Roman" w:hAnsi="Times New Roman" w:cs="Times New Roman"/>
          <w:b/>
          <w:sz w:val="24"/>
          <w:szCs w:val="24"/>
        </w:rPr>
        <w:t>. Общие положения</w:t>
      </w:r>
    </w:p>
    <w:p w:rsidR="006979F1" w:rsidRPr="00943E67" w:rsidRDefault="006979F1" w:rsidP="00FB5C62">
      <w:pPr>
        <w:pStyle w:val="ConsPlusNormal"/>
        <w:ind w:firstLine="709"/>
        <w:jc w:val="both"/>
        <w:rPr>
          <w:rFonts w:ascii="Times New Roman" w:hAnsi="Times New Roman" w:cs="Times New Roman"/>
          <w:sz w:val="24"/>
          <w:szCs w:val="24"/>
        </w:rPr>
      </w:pPr>
    </w:p>
    <w:p w:rsidR="00B1495B" w:rsidRPr="00943E67"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Предмет регулирования административного регламента.</w:t>
      </w:r>
    </w:p>
    <w:p w:rsidR="006979F1" w:rsidRPr="00943E67" w:rsidRDefault="00B1495B" w:rsidP="000D612A">
      <w:pPr>
        <w:pStyle w:val="ConsPlusNormal"/>
        <w:ind w:firstLine="567"/>
        <w:jc w:val="both"/>
        <w:rPr>
          <w:rFonts w:ascii="Times New Roman" w:hAnsi="Times New Roman" w:cs="Times New Roman"/>
          <w:color w:val="000000" w:themeColor="text1"/>
          <w:sz w:val="24"/>
          <w:szCs w:val="24"/>
        </w:rPr>
      </w:pPr>
      <w:proofErr w:type="gramStart"/>
      <w:r w:rsidRPr="00943E67">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943E67">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F54981" w:rsidRPr="00943E67">
        <w:rPr>
          <w:rFonts w:ascii="Times New Roman" w:hAnsi="Times New Roman" w:cs="Times New Roman"/>
          <w:color w:val="000000" w:themeColor="text1"/>
          <w:sz w:val="24"/>
          <w:szCs w:val="24"/>
        </w:rPr>
        <w:t xml:space="preserve"> </w:t>
      </w:r>
      <w:r w:rsidR="002F1110" w:rsidRPr="00943E67">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8841BD" w:rsidRPr="00943E67">
        <w:rPr>
          <w:rFonts w:ascii="Times New Roman" w:hAnsi="Times New Roman" w:cs="Times New Roman"/>
          <w:color w:val="000000" w:themeColor="text1"/>
          <w:sz w:val="24"/>
          <w:szCs w:val="24"/>
        </w:rPr>
        <w:t>Хреновского</w:t>
      </w:r>
      <w:r w:rsidR="002F1110" w:rsidRPr="00943E67">
        <w:rPr>
          <w:rFonts w:ascii="Times New Roman" w:hAnsi="Times New Roman" w:cs="Times New Roman"/>
          <w:color w:val="000000" w:themeColor="text1"/>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0D1FE1" w:rsidRPr="00943E67">
        <w:rPr>
          <w:rFonts w:ascii="Times New Roman" w:hAnsi="Times New Roman" w:cs="Times New Roman"/>
          <w:color w:val="000000" w:themeColor="text1"/>
          <w:sz w:val="24"/>
          <w:szCs w:val="24"/>
        </w:rPr>
        <w:t xml:space="preserve"> при</w:t>
      </w:r>
      <w:r w:rsidRPr="00943E67">
        <w:rPr>
          <w:rFonts w:ascii="Times New Roman" w:hAnsi="Times New Roman" w:cs="Times New Roman"/>
          <w:color w:val="000000" w:themeColor="text1"/>
          <w:sz w:val="24"/>
          <w:szCs w:val="24"/>
        </w:rPr>
        <w:t xml:space="preserve"> принятии решений, </w:t>
      </w:r>
      <w:r w:rsidR="003D044C" w:rsidRPr="00943E67">
        <w:rPr>
          <w:rFonts w:ascii="Times New Roman" w:hAnsi="Times New Roman" w:cs="Times New Roman"/>
          <w:color w:val="000000" w:themeColor="text1"/>
          <w:sz w:val="24"/>
          <w:szCs w:val="24"/>
        </w:rPr>
        <w:t>о предоставлени</w:t>
      </w:r>
      <w:r w:rsidR="009E5ACB" w:rsidRPr="00943E67">
        <w:rPr>
          <w:rFonts w:ascii="Times New Roman" w:hAnsi="Times New Roman" w:cs="Times New Roman"/>
          <w:color w:val="000000" w:themeColor="text1"/>
          <w:sz w:val="24"/>
          <w:szCs w:val="24"/>
        </w:rPr>
        <w:t>и</w:t>
      </w:r>
      <w:r w:rsidR="003D044C" w:rsidRPr="00943E67">
        <w:rPr>
          <w:rFonts w:ascii="Times New Roman" w:hAnsi="Times New Roman" w:cs="Times New Roman"/>
          <w:color w:val="000000" w:themeColor="text1"/>
          <w:sz w:val="24"/>
          <w:szCs w:val="24"/>
        </w:rPr>
        <w:t xml:space="preserve"> в собственность, аренду земельного участка, расположенного на территории </w:t>
      </w:r>
      <w:r w:rsidR="008841BD" w:rsidRPr="00943E67">
        <w:rPr>
          <w:rFonts w:ascii="Times New Roman" w:hAnsi="Times New Roman" w:cs="Times New Roman"/>
          <w:color w:val="000000" w:themeColor="text1"/>
          <w:sz w:val="24"/>
          <w:szCs w:val="24"/>
        </w:rPr>
        <w:t>Хреновского</w:t>
      </w:r>
      <w:proofErr w:type="gramEnd"/>
      <w:r w:rsidR="003D044C" w:rsidRPr="00943E67">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w:t>
      </w:r>
      <w:proofErr w:type="gramStart"/>
      <w:r w:rsidR="003D044C" w:rsidRPr="00943E67">
        <w:rPr>
          <w:rFonts w:ascii="Times New Roman" w:hAnsi="Times New Roman" w:cs="Times New Roman"/>
          <w:color w:val="000000" w:themeColor="text1"/>
          <w:sz w:val="24"/>
          <w:szCs w:val="24"/>
        </w:rPr>
        <w:t>собственность</w:t>
      </w:r>
      <w:proofErr w:type="gramEnd"/>
      <w:r w:rsidR="003D044C" w:rsidRPr="00943E67">
        <w:rPr>
          <w:rFonts w:ascii="Times New Roman" w:hAnsi="Times New Roman" w:cs="Times New Roman"/>
          <w:color w:val="000000" w:themeColor="text1"/>
          <w:sz w:val="24"/>
          <w:szCs w:val="24"/>
        </w:rPr>
        <w:t xml:space="preserve">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943E67" w:rsidRDefault="00B1495B" w:rsidP="004E55F6">
      <w:pPr>
        <w:pStyle w:val="ConsPlusNormal"/>
        <w:ind w:firstLine="709"/>
        <w:jc w:val="both"/>
        <w:rPr>
          <w:rFonts w:ascii="Times New Roman" w:hAnsi="Times New Roman" w:cs="Times New Roman"/>
          <w:color w:val="000000" w:themeColor="text1"/>
          <w:sz w:val="24"/>
          <w:szCs w:val="24"/>
        </w:rPr>
      </w:pPr>
    </w:p>
    <w:p w:rsidR="003D044C" w:rsidRPr="00943E67"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Описание заявителей</w:t>
      </w:r>
    </w:p>
    <w:p w:rsidR="00577558" w:rsidRPr="00943E67" w:rsidRDefault="000D7053" w:rsidP="004E55F6">
      <w:pPr>
        <w:pStyle w:val="ConsPlusNormal"/>
        <w:ind w:firstLine="709"/>
        <w:jc w:val="both"/>
        <w:rPr>
          <w:rFonts w:ascii="Times New Roman" w:hAnsi="Times New Roman" w:cs="Times New Roman"/>
          <w:color w:val="000000" w:themeColor="text1"/>
          <w:sz w:val="24"/>
          <w:szCs w:val="24"/>
          <w:shd w:val="clear" w:color="auto" w:fill="FFFFFF"/>
        </w:rPr>
      </w:pPr>
      <w:proofErr w:type="gramStart"/>
      <w:r w:rsidRPr="00943E67">
        <w:rPr>
          <w:rFonts w:ascii="Times New Roman" w:hAnsi="Times New Roman" w:cs="Times New Roman"/>
          <w:color w:val="000000" w:themeColor="text1"/>
          <w:sz w:val="24"/>
          <w:szCs w:val="24"/>
        </w:rPr>
        <w:t xml:space="preserve">С заявлением о проведении </w:t>
      </w:r>
      <w:r w:rsidRPr="00943E67">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943E67">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w:t>
      </w:r>
      <w:r w:rsidR="003D044C" w:rsidRPr="00943E67">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8841BD" w:rsidRPr="00943E67">
        <w:rPr>
          <w:rFonts w:ascii="Times New Roman" w:hAnsi="Times New Roman" w:cs="Times New Roman"/>
          <w:color w:val="000000" w:themeColor="text1"/>
          <w:sz w:val="24"/>
          <w:szCs w:val="24"/>
        </w:rPr>
        <w:t xml:space="preserve"> </w:t>
      </w:r>
      <w:r w:rsidR="000246CF" w:rsidRPr="00943E67">
        <w:rPr>
          <w:rFonts w:ascii="Times New Roman" w:hAnsi="Times New Roman" w:cs="Times New Roman"/>
          <w:color w:val="000000" w:themeColor="text1"/>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000246CF" w:rsidRPr="00943E67">
        <w:rPr>
          <w:rFonts w:ascii="Times New Roman" w:hAnsi="Times New Roman" w:cs="Times New Roman"/>
          <w:color w:val="000000" w:themeColor="text1"/>
          <w:sz w:val="24"/>
          <w:szCs w:val="24"/>
        </w:rPr>
        <w:t>»</w:t>
      </w:r>
      <w:r w:rsidR="007F38D5" w:rsidRPr="00943E67">
        <w:rPr>
          <w:rFonts w:ascii="Times New Roman" w:hAnsi="Times New Roman" w:cs="Times New Roman"/>
          <w:color w:val="000000" w:themeColor="text1"/>
          <w:sz w:val="24"/>
          <w:szCs w:val="24"/>
        </w:rPr>
        <w:t xml:space="preserve"> и </w:t>
      </w:r>
      <w:r w:rsidR="000246CF" w:rsidRPr="00943E67">
        <w:rPr>
          <w:rFonts w:ascii="Times New Roman" w:hAnsi="Times New Roman" w:cs="Times New Roman"/>
          <w:color w:val="000000" w:themeColor="text1"/>
          <w:sz w:val="24"/>
          <w:szCs w:val="24"/>
        </w:rPr>
        <w:t xml:space="preserve">получившие </w:t>
      </w:r>
      <w:r w:rsidR="007F38D5" w:rsidRPr="00943E67">
        <w:rPr>
          <w:rFonts w:ascii="Times New Roman" w:hAnsi="Times New Roman" w:cs="Times New Roman"/>
          <w:color w:val="000000" w:themeColor="text1"/>
          <w:sz w:val="24"/>
          <w:szCs w:val="24"/>
        </w:rPr>
        <w:t>постановление</w:t>
      </w:r>
      <w:r w:rsidR="000246CF" w:rsidRPr="00943E67">
        <w:rPr>
          <w:rFonts w:ascii="Times New Roman" w:hAnsi="Times New Roman" w:cs="Times New Roman"/>
          <w:color w:val="000000" w:themeColor="text1"/>
          <w:sz w:val="24"/>
          <w:szCs w:val="24"/>
        </w:rPr>
        <w:t xml:space="preserve"> об утверждении схемы расположения земельного участка на кадастровом плане территории</w:t>
      </w:r>
      <w:r w:rsidR="007F38D5" w:rsidRPr="00943E67">
        <w:rPr>
          <w:rFonts w:ascii="Times New Roman" w:hAnsi="Times New Roman" w:cs="Times New Roman"/>
          <w:color w:val="000000" w:themeColor="text1"/>
          <w:sz w:val="24"/>
          <w:szCs w:val="24"/>
        </w:rPr>
        <w:t xml:space="preserve">, а также </w:t>
      </w:r>
      <w:r w:rsidR="007F38D5" w:rsidRPr="00943E67">
        <w:rPr>
          <w:rFonts w:ascii="Times New Roman" w:eastAsiaTheme="minorHAnsi" w:hAnsi="Times New Roman" w:cs="Times New Roman"/>
          <w:color w:val="000000" w:themeColor="text1"/>
          <w:sz w:val="24"/>
          <w:szCs w:val="24"/>
          <w:lang w:eastAsia="en-US"/>
        </w:rPr>
        <w:t xml:space="preserve">обеспечившие </w:t>
      </w:r>
      <w:r w:rsidR="007F38D5" w:rsidRPr="00943E67">
        <w:rPr>
          <w:rFonts w:ascii="Times New Roman" w:hAnsi="Times New Roman" w:cs="Times New Roman"/>
          <w:color w:val="000000" w:themeColor="text1"/>
          <w:sz w:val="24"/>
          <w:szCs w:val="24"/>
        </w:rPr>
        <w:t>выполнение кадастровых работ в целях образования земельного участка</w:t>
      </w:r>
      <w:r w:rsidR="002907CE" w:rsidRPr="00943E67">
        <w:rPr>
          <w:rFonts w:ascii="Times New Roman" w:hAnsi="Times New Roman" w:cs="Times New Roman"/>
          <w:color w:val="000000" w:themeColor="text1"/>
          <w:sz w:val="24"/>
          <w:szCs w:val="24"/>
        </w:rPr>
        <w:t xml:space="preserve"> и </w:t>
      </w:r>
      <w:r w:rsidR="007F38D5" w:rsidRPr="00943E67">
        <w:rPr>
          <w:rFonts w:ascii="Times New Roman" w:hAnsi="Times New Roman" w:cs="Times New Roman"/>
          <w:color w:val="000000" w:themeColor="text1"/>
          <w:sz w:val="24"/>
          <w:szCs w:val="24"/>
        </w:rPr>
        <w:t>государственн</w:t>
      </w:r>
      <w:r w:rsidR="002907CE" w:rsidRPr="00943E67">
        <w:rPr>
          <w:rFonts w:ascii="Times New Roman" w:hAnsi="Times New Roman" w:cs="Times New Roman"/>
          <w:color w:val="000000" w:themeColor="text1"/>
          <w:sz w:val="24"/>
          <w:szCs w:val="24"/>
        </w:rPr>
        <w:t>ый</w:t>
      </w:r>
      <w:r w:rsidR="007F38D5" w:rsidRPr="00943E67">
        <w:rPr>
          <w:rFonts w:ascii="Times New Roman" w:hAnsi="Times New Roman" w:cs="Times New Roman"/>
          <w:color w:val="000000" w:themeColor="text1"/>
          <w:sz w:val="24"/>
          <w:szCs w:val="24"/>
        </w:rPr>
        <w:t xml:space="preserve"> кадастров</w:t>
      </w:r>
      <w:r w:rsidR="002907CE" w:rsidRPr="00943E67">
        <w:rPr>
          <w:rFonts w:ascii="Times New Roman" w:hAnsi="Times New Roman" w:cs="Times New Roman"/>
          <w:color w:val="000000" w:themeColor="text1"/>
          <w:sz w:val="24"/>
          <w:szCs w:val="24"/>
        </w:rPr>
        <w:t>ый</w:t>
      </w:r>
      <w:r w:rsidR="007F38D5" w:rsidRPr="00943E67">
        <w:rPr>
          <w:rFonts w:ascii="Times New Roman" w:hAnsi="Times New Roman" w:cs="Times New Roman"/>
          <w:color w:val="000000" w:themeColor="text1"/>
          <w:sz w:val="24"/>
          <w:szCs w:val="24"/>
        </w:rPr>
        <w:t xml:space="preserve"> учет земельного участка</w:t>
      </w:r>
      <w:r w:rsidR="002907CE" w:rsidRPr="00943E67">
        <w:rPr>
          <w:rFonts w:ascii="Times New Roman" w:hAnsi="Times New Roman" w:cs="Times New Roman"/>
          <w:color w:val="000000" w:themeColor="text1"/>
          <w:sz w:val="24"/>
          <w:szCs w:val="24"/>
        </w:rPr>
        <w:t xml:space="preserve"> и </w:t>
      </w:r>
      <w:r w:rsidR="00577558" w:rsidRPr="00943E67">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2907CE" w:rsidRPr="00943E67" w:rsidRDefault="002907CE" w:rsidP="004E55F6">
      <w:pPr>
        <w:pStyle w:val="ConsPlusNormal"/>
        <w:ind w:firstLine="709"/>
        <w:jc w:val="both"/>
        <w:rPr>
          <w:rFonts w:ascii="Times New Roman" w:hAnsi="Times New Roman" w:cs="Times New Roman"/>
          <w:color w:val="000000" w:themeColor="text1"/>
          <w:sz w:val="24"/>
          <w:szCs w:val="24"/>
          <w:shd w:val="clear" w:color="auto" w:fill="FFFFFF"/>
        </w:rPr>
      </w:pPr>
      <w:r w:rsidRPr="00943E67">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43E67">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3D044C" w:rsidRPr="00943E67" w:rsidRDefault="00577558" w:rsidP="004E55F6">
      <w:pPr>
        <w:pStyle w:val="ConsPlusNormal"/>
        <w:ind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943E67">
        <w:rPr>
          <w:rFonts w:ascii="Times New Roman" w:hAnsi="Times New Roman" w:cs="Times New Roman"/>
          <w:color w:val="000000" w:themeColor="text1"/>
          <w:sz w:val="24"/>
          <w:szCs w:val="24"/>
          <w:shd w:val="clear" w:color="auto" w:fill="FFFFFF"/>
        </w:rPr>
        <w:t>обратиться</w:t>
      </w:r>
      <w:r w:rsidRPr="00943E67">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9E5ACB" w:rsidRPr="00943E67" w:rsidRDefault="009E5ACB" w:rsidP="004E55F6">
      <w:pPr>
        <w:pStyle w:val="ConsPlusNormal"/>
        <w:ind w:firstLine="709"/>
        <w:jc w:val="both"/>
        <w:rPr>
          <w:rFonts w:ascii="Times New Roman" w:hAnsi="Times New Roman" w:cs="Times New Roman"/>
          <w:color w:val="000000" w:themeColor="text1"/>
          <w:sz w:val="24"/>
          <w:szCs w:val="24"/>
        </w:rPr>
      </w:pPr>
    </w:p>
    <w:p w:rsidR="00651D53" w:rsidRPr="00943E67"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470A4E"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sz w:val="24"/>
          <w:szCs w:val="24"/>
        </w:rPr>
      </w:pPr>
      <w:bookmarkStart w:id="1" w:name="P45"/>
      <w:bookmarkEnd w:id="1"/>
      <w:r w:rsidRPr="00470A4E">
        <w:rPr>
          <w:rFonts w:ascii="Times New Roman" w:hAnsi="Times New Roman" w:cs="Times New Roman"/>
          <w:sz w:val="24"/>
          <w:szCs w:val="24"/>
        </w:rPr>
        <w:t>Орган, предоставляющий</w:t>
      </w:r>
      <w:r w:rsidR="00756D85" w:rsidRPr="00470A4E">
        <w:rPr>
          <w:rFonts w:ascii="Times New Roman" w:hAnsi="Times New Roman" w:cs="Times New Roman"/>
          <w:sz w:val="24"/>
          <w:szCs w:val="24"/>
        </w:rPr>
        <w:t xml:space="preserve"> </w:t>
      </w:r>
      <w:r w:rsidRPr="00470A4E">
        <w:rPr>
          <w:rFonts w:ascii="Times New Roman" w:hAnsi="Times New Roman" w:cs="Times New Roman"/>
          <w:sz w:val="24"/>
          <w:szCs w:val="24"/>
        </w:rPr>
        <w:t xml:space="preserve">муниципальную услугу: администрация </w:t>
      </w:r>
      <w:r w:rsidR="00756D85" w:rsidRPr="00470A4E">
        <w:rPr>
          <w:rFonts w:ascii="Times New Roman" w:hAnsi="Times New Roman" w:cs="Times New Roman"/>
          <w:sz w:val="24"/>
          <w:szCs w:val="24"/>
        </w:rPr>
        <w:t xml:space="preserve">Хреновского </w:t>
      </w:r>
      <w:r w:rsidRPr="00470A4E">
        <w:rPr>
          <w:rFonts w:ascii="Times New Roman" w:hAnsi="Times New Roman" w:cs="Times New Roman"/>
          <w:sz w:val="24"/>
          <w:szCs w:val="24"/>
        </w:rPr>
        <w:t>сельского поселения (далее – администрация).</w:t>
      </w:r>
    </w:p>
    <w:p w:rsidR="00651D53" w:rsidRPr="00470A4E"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sz w:val="24"/>
          <w:szCs w:val="24"/>
        </w:rPr>
      </w:pPr>
      <w:r w:rsidRPr="00470A4E">
        <w:rPr>
          <w:rFonts w:ascii="Times New Roman" w:hAnsi="Times New Roman" w:cs="Times New Roman"/>
          <w:sz w:val="24"/>
          <w:szCs w:val="24"/>
        </w:rPr>
        <w:t xml:space="preserve">Администрация расположена по адресу: </w:t>
      </w:r>
      <w:proofErr w:type="gramStart"/>
      <w:r w:rsidR="004056D2" w:rsidRPr="00470A4E">
        <w:rPr>
          <w:rFonts w:ascii="Times New Roman" w:hAnsi="Times New Roman" w:cs="Times New Roman"/>
          <w:sz w:val="24"/>
          <w:szCs w:val="24"/>
        </w:rPr>
        <w:t>Воронежская</w:t>
      </w:r>
      <w:proofErr w:type="gramEnd"/>
      <w:r w:rsidR="004056D2" w:rsidRPr="00470A4E">
        <w:rPr>
          <w:rFonts w:ascii="Times New Roman" w:hAnsi="Times New Roman" w:cs="Times New Roman"/>
          <w:sz w:val="24"/>
          <w:szCs w:val="24"/>
        </w:rPr>
        <w:t xml:space="preserve"> обл., </w:t>
      </w:r>
      <w:proofErr w:type="spellStart"/>
      <w:r w:rsidR="004056D2" w:rsidRPr="00470A4E">
        <w:rPr>
          <w:rFonts w:ascii="Times New Roman" w:hAnsi="Times New Roman" w:cs="Times New Roman"/>
          <w:sz w:val="24"/>
          <w:szCs w:val="24"/>
        </w:rPr>
        <w:t>Новоусманский</w:t>
      </w:r>
      <w:proofErr w:type="spellEnd"/>
      <w:r w:rsidR="004056D2" w:rsidRPr="00470A4E">
        <w:rPr>
          <w:rFonts w:ascii="Times New Roman" w:hAnsi="Times New Roman" w:cs="Times New Roman"/>
          <w:sz w:val="24"/>
          <w:szCs w:val="24"/>
        </w:rPr>
        <w:t xml:space="preserve"> р-н, с. Хреновое, ул. Молодежная, 16А.</w:t>
      </w:r>
    </w:p>
    <w:p w:rsidR="00651D53" w:rsidRPr="00943E67"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943E67"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Информация о месте нахождения, графике работы, контактных телефонах (телефонах для справок и консультаций), интернет</w:t>
      </w:r>
      <w:r w:rsidR="00CF31D7" w:rsidRPr="00943E67">
        <w:rPr>
          <w:rFonts w:ascii="Times New Roman" w:hAnsi="Times New Roman" w:cs="Times New Roman"/>
          <w:color w:val="000000" w:themeColor="text1"/>
          <w:sz w:val="24"/>
          <w:szCs w:val="24"/>
        </w:rPr>
        <w:t xml:space="preserve"> </w:t>
      </w:r>
      <w:r w:rsidRPr="00943E67">
        <w:rPr>
          <w:rFonts w:ascii="Times New Roman" w:hAnsi="Times New Roman" w:cs="Times New Roman"/>
          <w:color w:val="000000" w:themeColor="text1"/>
          <w:sz w:val="24"/>
          <w:szCs w:val="24"/>
        </w:rPr>
        <w:t>адресах, адресах электронной почты администрации, МФЦ приводятся в приложении № 1 к настоящему Административному регламенту и размещаются:</w:t>
      </w:r>
    </w:p>
    <w:p w:rsidR="00651D53" w:rsidRPr="00470A4E"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43E67">
        <w:rPr>
          <w:rFonts w:ascii="Times New Roman" w:hAnsi="Times New Roman" w:cs="Times New Roman"/>
          <w:color w:val="000000" w:themeColor="text1"/>
          <w:sz w:val="24"/>
          <w:szCs w:val="24"/>
        </w:rPr>
        <w:t xml:space="preserve">на официальном сайте администрации в сети Интернет </w:t>
      </w:r>
      <w:r w:rsidRPr="00470A4E">
        <w:rPr>
          <w:rFonts w:ascii="Times New Roman" w:hAnsi="Times New Roman" w:cs="Times New Roman"/>
          <w:sz w:val="24"/>
          <w:szCs w:val="24"/>
        </w:rPr>
        <w:t>(</w:t>
      </w:r>
      <w:r w:rsidR="00EA6719" w:rsidRPr="00470A4E">
        <w:rPr>
          <w:rFonts w:ascii="Times New Roman" w:hAnsi="Times New Roman" w:cs="Times New Roman"/>
          <w:sz w:val="24"/>
          <w:szCs w:val="24"/>
        </w:rPr>
        <w:t>hrenovskoe.poselenie.net)</w:t>
      </w:r>
    </w:p>
    <w:p w:rsidR="00651D53" w:rsidRPr="00943E67"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943E67"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943E67"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 официальном сайте МФЦ (mfc.vrn.ru);</w:t>
      </w:r>
    </w:p>
    <w:p w:rsidR="00651D53" w:rsidRPr="00943E67"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 информационном стенде в администрации;</w:t>
      </w:r>
    </w:p>
    <w:p w:rsidR="00651D53" w:rsidRPr="00943E67"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 информационном стенде в МФЦ.</w:t>
      </w:r>
    </w:p>
    <w:p w:rsidR="00651D53" w:rsidRPr="00943E67"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непосредственно в администрации,</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непосредственно в МФЦ;</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943E67"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943E67"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943E67"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текст настоящего Административного регламента;</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формы, образцы заявлений, иных документов.</w:t>
      </w:r>
    </w:p>
    <w:p w:rsidR="00651D53" w:rsidRPr="00943E67"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о порядке предоставления муниципальной услуги;</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о ходе предоставления муниципальной услуги;</w:t>
      </w:r>
    </w:p>
    <w:p w:rsidR="00651D53" w:rsidRPr="00943E67"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об отказе в предоставлении муниципальной услуги.</w:t>
      </w:r>
    </w:p>
    <w:p w:rsidR="00651D53" w:rsidRPr="00943E67"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943E67"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943E67"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lastRenderedPageBreak/>
        <w:t xml:space="preserve">При ответах на телефонные звонки и устные </w:t>
      </w:r>
      <w:proofErr w:type="gramStart"/>
      <w:r w:rsidRPr="00943E67">
        <w:rPr>
          <w:rFonts w:ascii="Times New Roman" w:hAnsi="Times New Roman" w:cs="Times New Roman"/>
          <w:color w:val="000000" w:themeColor="text1"/>
          <w:sz w:val="24"/>
          <w:szCs w:val="24"/>
        </w:rPr>
        <w:t>обращения</w:t>
      </w:r>
      <w:proofErr w:type="gramEnd"/>
      <w:r w:rsidRPr="00943E67">
        <w:rPr>
          <w:rFonts w:ascii="Times New Roman" w:hAnsi="Times New Roman" w:cs="Times New Roman"/>
          <w:color w:val="000000" w:themeColor="text1"/>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943E67"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При отсутств</w:t>
      </w:r>
      <w:proofErr w:type="gramStart"/>
      <w:r w:rsidRPr="00943E67">
        <w:rPr>
          <w:rFonts w:ascii="Times New Roman" w:hAnsi="Times New Roman" w:cs="Times New Roman"/>
          <w:color w:val="000000" w:themeColor="text1"/>
          <w:sz w:val="24"/>
          <w:szCs w:val="24"/>
        </w:rPr>
        <w:t>ии у у</w:t>
      </w:r>
      <w:proofErr w:type="gramEnd"/>
      <w:r w:rsidRPr="00943E67">
        <w:rPr>
          <w:rFonts w:ascii="Times New Roman" w:hAnsi="Times New Roman" w:cs="Times New Roman"/>
          <w:color w:val="000000" w:themeColor="text1"/>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943E67"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943E6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943E67">
        <w:rPr>
          <w:rFonts w:ascii="Times New Roman" w:hAnsi="Times New Roman" w:cs="Times New Roman"/>
          <w:b/>
          <w:sz w:val="24"/>
          <w:szCs w:val="24"/>
        </w:rPr>
        <w:t>Стандарт предоставления муниципальной услуги</w:t>
      </w:r>
    </w:p>
    <w:p w:rsidR="00706E31" w:rsidRPr="00943E67"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943E67">
        <w:rPr>
          <w:rFonts w:ascii="Times New Roman" w:hAnsi="Times New Roman" w:cs="Times New Roman"/>
          <w:bCs/>
          <w:color w:val="000000" w:themeColor="text1"/>
          <w:sz w:val="24"/>
          <w:szCs w:val="24"/>
        </w:rPr>
        <w:t>.</w:t>
      </w:r>
    </w:p>
    <w:p w:rsidR="00706E31" w:rsidRPr="00943E67"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Наименование органа, представляющего муниципальную услугу.</w:t>
      </w:r>
    </w:p>
    <w:p w:rsidR="00706E31" w:rsidRPr="00470A4E"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sz w:val="24"/>
          <w:szCs w:val="24"/>
        </w:rPr>
      </w:pPr>
      <w:r w:rsidRPr="00943E67">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65755F" w:rsidRPr="00470A4E">
        <w:rPr>
          <w:rFonts w:ascii="Times New Roman" w:hAnsi="Times New Roman" w:cs="Times New Roman"/>
          <w:sz w:val="24"/>
          <w:szCs w:val="24"/>
        </w:rPr>
        <w:t>Хреновского</w:t>
      </w:r>
      <w:r w:rsidRPr="00470A4E">
        <w:rPr>
          <w:rFonts w:ascii="Times New Roman" w:hAnsi="Times New Roman" w:cs="Times New Roman"/>
          <w:sz w:val="24"/>
          <w:szCs w:val="24"/>
        </w:rPr>
        <w:t xml:space="preserve"> сельского поселения.</w:t>
      </w:r>
    </w:p>
    <w:p w:rsidR="00695DF6" w:rsidRPr="00943E67"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proofErr w:type="gramStart"/>
      <w:r w:rsidRPr="00943E67">
        <w:rPr>
          <w:rFonts w:ascii="Times New Roman" w:hAnsi="Times New Roman" w:cs="Times New Roman"/>
          <w:color w:val="000000" w:themeColor="text1"/>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943E67">
        <w:rPr>
          <w:rFonts w:ascii="Times New Roman" w:hAnsi="Times New Roman" w:cs="Times New Roman"/>
          <w:color w:val="000000" w:themeColor="text1"/>
          <w:sz w:val="24"/>
          <w:szCs w:val="24"/>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943E67">
        <w:rPr>
          <w:rFonts w:ascii="Times New Roman" w:hAnsi="Times New Roman" w:cs="Times New Roman"/>
          <w:color w:val="000000" w:themeColor="text1"/>
          <w:sz w:val="24"/>
          <w:szCs w:val="24"/>
          <w:lang w:eastAsia="ru-RU"/>
        </w:rPr>
        <w:t>Управлением Федеральной налоговой службы по Воронежской области</w:t>
      </w:r>
      <w:r w:rsidR="00F26070" w:rsidRPr="00943E67">
        <w:rPr>
          <w:rFonts w:ascii="Times New Roman" w:hAnsi="Times New Roman" w:cs="Times New Roman"/>
          <w:color w:val="000000" w:themeColor="text1"/>
          <w:sz w:val="24"/>
          <w:szCs w:val="24"/>
        </w:rPr>
        <w:t>.</w:t>
      </w:r>
    </w:p>
    <w:p w:rsidR="00695DF6" w:rsidRPr="00943E67"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65755F" w:rsidRPr="00943E67">
        <w:rPr>
          <w:rFonts w:ascii="Times New Roman" w:hAnsi="Times New Roman" w:cs="Times New Roman"/>
          <w:color w:val="000000" w:themeColor="text1"/>
          <w:sz w:val="24"/>
          <w:szCs w:val="24"/>
        </w:rPr>
        <w:t>.</w:t>
      </w:r>
    </w:p>
    <w:p w:rsidR="00F26070" w:rsidRPr="00943E67"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Результат предоставления муниципальной услуги.</w:t>
      </w:r>
    </w:p>
    <w:p w:rsidR="00F26070" w:rsidRPr="00943E67"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Результатом предоставлени</w:t>
      </w:r>
      <w:r w:rsidR="00B97C35" w:rsidRPr="00943E67">
        <w:rPr>
          <w:rFonts w:ascii="Times New Roman" w:hAnsi="Times New Roman" w:cs="Times New Roman"/>
          <w:color w:val="000000" w:themeColor="text1"/>
          <w:sz w:val="24"/>
          <w:szCs w:val="24"/>
        </w:rPr>
        <w:t>я муниципальной услуги является:</w:t>
      </w:r>
    </w:p>
    <w:p w:rsidR="001C3568" w:rsidRPr="00943E67"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принятие решения об отказе в проведен</w:t>
      </w:r>
      <w:proofErr w:type="gramStart"/>
      <w:r w:rsidRPr="00943E67">
        <w:rPr>
          <w:rFonts w:ascii="Times New Roman" w:hAnsi="Times New Roman" w:cs="Times New Roman"/>
          <w:color w:val="000000" w:themeColor="text1"/>
          <w:sz w:val="24"/>
          <w:szCs w:val="24"/>
        </w:rPr>
        <w:t>ии ау</w:t>
      </w:r>
      <w:proofErr w:type="gramEnd"/>
      <w:r w:rsidRPr="00943E67">
        <w:rPr>
          <w:rFonts w:ascii="Times New Roman" w:hAnsi="Times New Roman" w:cs="Times New Roman"/>
          <w:color w:val="000000" w:themeColor="text1"/>
          <w:sz w:val="24"/>
          <w:szCs w:val="24"/>
        </w:rPr>
        <w:t>кциона;</w:t>
      </w:r>
    </w:p>
    <w:p w:rsidR="003D5E37" w:rsidRPr="00943E67"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оформление и направление </w:t>
      </w:r>
      <w:r w:rsidRPr="00943E67">
        <w:rPr>
          <w:rFonts w:ascii="Times New Roman" w:eastAsiaTheme="minorHAnsi" w:hAnsi="Times New Roman" w:cs="Times New Roman"/>
          <w:color w:val="000000" w:themeColor="text1"/>
          <w:sz w:val="24"/>
          <w:szCs w:val="24"/>
          <w:lang w:eastAsia="en-US"/>
        </w:rPr>
        <w:t xml:space="preserve">победителю аукциона </w:t>
      </w:r>
      <w:r w:rsidRPr="00943E67">
        <w:rPr>
          <w:rFonts w:ascii="Times New Roman" w:hAnsi="Times New Roman" w:cs="Times New Roman"/>
          <w:color w:val="000000" w:themeColor="text1"/>
          <w:sz w:val="24"/>
          <w:szCs w:val="24"/>
        </w:rPr>
        <w:t>протокола о результатах аукциона</w:t>
      </w:r>
      <w:r w:rsidR="00B97C35" w:rsidRPr="00943E67">
        <w:rPr>
          <w:rFonts w:ascii="Times New Roman" w:hAnsi="Times New Roman" w:cs="Times New Roman"/>
          <w:color w:val="000000" w:themeColor="text1"/>
          <w:sz w:val="24"/>
          <w:szCs w:val="24"/>
        </w:rPr>
        <w:t>;</w:t>
      </w:r>
    </w:p>
    <w:p w:rsidR="00AA4BF1" w:rsidRPr="00943E67"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w:t>
      </w:r>
      <w:r w:rsidR="006F286F" w:rsidRPr="00943E67">
        <w:rPr>
          <w:rFonts w:ascii="Times New Roman" w:hAnsi="Times New Roman" w:cs="Times New Roman"/>
          <w:color w:val="000000" w:themeColor="text1"/>
          <w:sz w:val="24"/>
          <w:szCs w:val="24"/>
        </w:rPr>
        <w:t xml:space="preserve"> </w:t>
      </w:r>
      <w:r w:rsidRPr="00943E67">
        <w:rPr>
          <w:rFonts w:ascii="Times New Roman" w:hAnsi="Times New Roman" w:cs="Times New Roman"/>
          <w:color w:val="000000" w:themeColor="text1"/>
          <w:sz w:val="24"/>
          <w:szCs w:val="24"/>
        </w:rPr>
        <w:t>проекта договора купли-продажи или проекта договора аренды земельного участка</w:t>
      </w:r>
      <w:r w:rsidR="00AA4BF1" w:rsidRPr="00943E67">
        <w:rPr>
          <w:rFonts w:ascii="Times New Roman" w:hAnsi="Times New Roman" w:cs="Times New Roman"/>
          <w:color w:val="000000" w:themeColor="text1"/>
          <w:sz w:val="24"/>
          <w:szCs w:val="24"/>
        </w:rPr>
        <w:t xml:space="preserve">, а в случаях предусмотренных законом </w:t>
      </w:r>
      <w:r w:rsidR="008B594D" w:rsidRPr="00943E67">
        <w:rPr>
          <w:rFonts w:ascii="Times New Roman" w:eastAsiaTheme="minorHAnsi" w:hAnsi="Times New Roman" w:cs="Times New Roman"/>
          <w:color w:val="000000" w:themeColor="text1"/>
          <w:sz w:val="24"/>
          <w:szCs w:val="24"/>
          <w:lang w:eastAsia="en-US"/>
        </w:rPr>
        <w:t>направляется также проект</w:t>
      </w:r>
      <w:r w:rsidR="00AA4BF1" w:rsidRPr="00943E67">
        <w:rPr>
          <w:rFonts w:ascii="Times New Roman" w:eastAsiaTheme="minorHAnsi" w:hAnsi="Times New Roman" w:cs="Times New Roman"/>
          <w:color w:val="000000" w:themeColor="text1"/>
          <w:sz w:val="24"/>
          <w:szCs w:val="24"/>
          <w:lang w:eastAsia="en-US"/>
        </w:rPr>
        <w:t xml:space="preserve"> </w:t>
      </w:r>
      <w:r w:rsidR="00AA4BF1" w:rsidRPr="00943E67">
        <w:rPr>
          <w:rFonts w:ascii="Times New Roman" w:hAnsi="Times New Roman" w:cs="Times New Roman"/>
          <w:color w:val="000000" w:themeColor="text1"/>
          <w:sz w:val="24"/>
          <w:szCs w:val="24"/>
        </w:rPr>
        <w:t>договора о комплексном освоении территории.</w:t>
      </w:r>
    </w:p>
    <w:p w:rsidR="00B97C35" w:rsidRPr="00943E67"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Срок предоставления муниципальной услуги.</w:t>
      </w:r>
    </w:p>
    <w:p w:rsidR="002A6C02" w:rsidRPr="00943E67"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Принятие </w:t>
      </w:r>
      <w:r w:rsidR="009049C6" w:rsidRPr="00943E67">
        <w:rPr>
          <w:rFonts w:ascii="Times New Roman" w:hAnsi="Times New Roman" w:cs="Times New Roman"/>
          <w:color w:val="000000" w:themeColor="text1"/>
          <w:sz w:val="24"/>
          <w:szCs w:val="24"/>
        </w:rPr>
        <w:t>решения о проведен</w:t>
      </w:r>
      <w:proofErr w:type="gramStart"/>
      <w:r w:rsidR="009049C6" w:rsidRPr="00943E67">
        <w:rPr>
          <w:rFonts w:ascii="Times New Roman" w:hAnsi="Times New Roman" w:cs="Times New Roman"/>
          <w:color w:val="000000" w:themeColor="text1"/>
          <w:sz w:val="24"/>
          <w:szCs w:val="24"/>
        </w:rPr>
        <w:t>ии ау</w:t>
      </w:r>
      <w:proofErr w:type="gramEnd"/>
      <w:r w:rsidR="009049C6" w:rsidRPr="00943E67">
        <w:rPr>
          <w:rFonts w:ascii="Times New Roman" w:hAnsi="Times New Roman" w:cs="Times New Roman"/>
          <w:color w:val="000000" w:themeColor="text1"/>
          <w:sz w:val="24"/>
          <w:szCs w:val="24"/>
        </w:rPr>
        <w:t>кциона либо решения об отказе в проведении аукциона</w:t>
      </w:r>
      <w:r w:rsidRPr="00943E67">
        <w:rPr>
          <w:rFonts w:ascii="Times New Roman" w:hAnsi="Times New Roman" w:cs="Times New Roman"/>
          <w:color w:val="000000" w:themeColor="text1"/>
          <w:sz w:val="24"/>
          <w:szCs w:val="24"/>
        </w:rPr>
        <w:t xml:space="preserve"> осуществляется в </w:t>
      </w:r>
      <w:r w:rsidRPr="00943E67">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943E67">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943E67">
        <w:rPr>
          <w:rFonts w:ascii="Times New Roman" w:eastAsiaTheme="minorHAnsi" w:hAnsi="Times New Roman" w:cs="Times New Roman"/>
          <w:color w:val="000000" w:themeColor="text1"/>
          <w:sz w:val="24"/>
          <w:szCs w:val="24"/>
          <w:lang w:eastAsia="en-US"/>
        </w:rPr>
        <w:t>проверка наличия или отсутствия оснований</w:t>
      </w:r>
      <w:r w:rsidR="00C02E92" w:rsidRPr="00943E67">
        <w:rPr>
          <w:rFonts w:ascii="Times New Roman" w:eastAsiaTheme="minorHAnsi" w:hAnsi="Times New Roman" w:cs="Times New Roman"/>
          <w:color w:val="000000" w:themeColor="text1"/>
          <w:sz w:val="24"/>
          <w:szCs w:val="24"/>
          <w:lang w:eastAsia="en-US"/>
        </w:rPr>
        <w:t>,</w:t>
      </w:r>
      <w:r w:rsidRPr="00943E67">
        <w:rPr>
          <w:rFonts w:ascii="Times New Roman" w:eastAsiaTheme="minorHAnsi" w:hAnsi="Times New Roman" w:cs="Times New Roman"/>
          <w:color w:val="000000" w:themeColor="text1"/>
          <w:sz w:val="24"/>
          <w:szCs w:val="24"/>
          <w:lang w:eastAsia="en-US"/>
        </w:rPr>
        <w:t xml:space="preserve"> по которым </w:t>
      </w:r>
      <w:r w:rsidR="006019C1" w:rsidRPr="00943E67">
        <w:rPr>
          <w:rFonts w:ascii="Times New Roman" w:eastAsiaTheme="minorHAnsi" w:hAnsi="Times New Roman" w:cs="Times New Roman"/>
          <w:color w:val="000000" w:themeColor="text1"/>
          <w:sz w:val="24"/>
          <w:szCs w:val="24"/>
          <w:lang w:eastAsia="en-US"/>
        </w:rPr>
        <w:t>з</w:t>
      </w:r>
      <w:r w:rsidRPr="00943E67">
        <w:rPr>
          <w:rFonts w:ascii="Times New Roman" w:eastAsiaTheme="minorHAnsi" w:hAnsi="Times New Roman" w:cs="Times New Roman"/>
          <w:color w:val="000000" w:themeColor="text1"/>
          <w:sz w:val="24"/>
          <w:szCs w:val="24"/>
          <w:lang w:eastAsia="en-US"/>
        </w:rPr>
        <w:t>емельный участок</w:t>
      </w:r>
      <w:r w:rsidR="006F286F" w:rsidRPr="00943E67">
        <w:rPr>
          <w:rFonts w:ascii="Times New Roman" w:eastAsiaTheme="minorHAnsi" w:hAnsi="Times New Roman" w:cs="Times New Roman"/>
          <w:color w:val="000000" w:themeColor="text1"/>
          <w:sz w:val="24"/>
          <w:szCs w:val="24"/>
          <w:lang w:eastAsia="en-US"/>
        </w:rPr>
        <w:t xml:space="preserve"> </w:t>
      </w:r>
      <w:r w:rsidRPr="00943E67">
        <w:rPr>
          <w:rFonts w:ascii="Times New Roman" w:hAnsi="Times New Roman" w:cs="Times New Roman"/>
          <w:color w:val="000000" w:themeColor="text1"/>
          <w:sz w:val="24"/>
          <w:szCs w:val="24"/>
        </w:rPr>
        <w:t>не может быть предметом аукциона</w:t>
      </w:r>
      <w:r w:rsidR="006019C1" w:rsidRPr="00943E67">
        <w:rPr>
          <w:rFonts w:ascii="Times New Roman" w:hAnsi="Times New Roman" w:cs="Times New Roman"/>
          <w:color w:val="000000" w:themeColor="text1"/>
          <w:sz w:val="24"/>
          <w:szCs w:val="24"/>
        </w:rPr>
        <w:t>.</w:t>
      </w:r>
    </w:p>
    <w:p w:rsidR="00F663D7" w:rsidRPr="00943E67"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943E67">
        <w:rPr>
          <w:rFonts w:ascii="Times New Roman" w:hAnsi="Times New Roman" w:cs="Times New Roman"/>
          <w:color w:val="000000" w:themeColor="text1"/>
          <w:sz w:val="24"/>
          <w:szCs w:val="24"/>
        </w:rPr>
        <w:lastRenderedPageBreak/>
        <w:t>Размещение извещени</w:t>
      </w:r>
      <w:r w:rsidR="00510E83" w:rsidRPr="00943E67">
        <w:rPr>
          <w:rFonts w:ascii="Times New Roman" w:hAnsi="Times New Roman" w:cs="Times New Roman"/>
          <w:color w:val="000000" w:themeColor="text1"/>
          <w:sz w:val="24"/>
          <w:szCs w:val="24"/>
        </w:rPr>
        <w:t>я</w:t>
      </w:r>
      <w:r w:rsidRPr="00943E67">
        <w:rPr>
          <w:rFonts w:ascii="Times New Roman" w:hAnsi="Times New Roman" w:cs="Times New Roman"/>
          <w:color w:val="000000" w:themeColor="text1"/>
          <w:sz w:val="24"/>
          <w:szCs w:val="24"/>
        </w:rPr>
        <w:t xml:space="preserve">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943E67">
        <w:rPr>
          <w:rFonts w:ascii="Times New Roman" w:hAnsi="Times New Roman" w:cs="Times New Roman"/>
          <w:color w:val="000000" w:themeColor="text1"/>
          <w:sz w:val="24"/>
          <w:szCs w:val="24"/>
        </w:rPr>
        <w:t xml:space="preserve">дней до дня проведения аукциона и </w:t>
      </w:r>
      <w:r w:rsidRPr="00943E67">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для официального </w:t>
      </w:r>
      <w:r w:rsidR="00510E83" w:rsidRPr="00943E67">
        <w:rPr>
          <w:rFonts w:ascii="Times New Roman" w:hAnsi="Times New Roman" w:cs="Times New Roman"/>
          <w:color w:val="000000" w:themeColor="text1"/>
          <w:sz w:val="24"/>
          <w:szCs w:val="24"/>
        </w:rPr>
        <w:t>обнародования</w:t>
      </w:r>
      <w:r w:rsidRPr="00943E67">
        <w:rPr>
          <w:rFonts w:ascii="Times New Roman" w:hAnsi="Times New Roman" w:cs="Times New Roman"/>
          <w:color w:val="000000" w:themeColor="text1"/>
          <w:sz w:val="24"/>
          <w:szCs w:val="24"/>
        </w:rPr>
        <w:t xml:space="preserve"> муниципальных правовых актов уставом </w:t>
      </w:r>
      <w:r w:rsidR="0065755F" w:rsidRPr="00470A4E">
        <w:rPr>
          <w:rFonts w:ascii="Times New Roman" w:hAnsi="Times New Roman" w:cs="Times New Roman"/>
          <w:sz w:val="24"/>
          <w:szCs w:val="24"/>
        </w:rPr>
        <w:t>Хреновского</w:t>
      </w:r>
      <w:r w:rsidR="00D14B2A" w:rsidRPr="00470A4E">
        <w:rPr>
          <w:rFonts w:ascii="Times New Roman" w:hAnsi="Times New Roman" w:cs="Times New Roman"/>
          <w:sz w:val="24"/>
          <w:szCs w:val="24"/>
        </w:rPr>
        <w:t xml:space="preserve"> сельского </w:t>
      </w:r>
      <w:r w:rsidRPr="00470A4E">
        <w:rPr>
          <w:rFonts w:ascii="Times New Roman" w:hAnsi="Times New Roman" w:cs="Times New Roman"/>
          <w:sz w:val="24"/>
          <w:szCs w:val="24"/>
        </w:rPr>
        <w:t>поселения</w:t>
      </w:r>
      <w:r w:rsidRPr="00943E67">
        <w:rPr>
          <w:rFonts w:ascii="Times New Roman" w:hAnsi="Times New Roman" w:cs="Times New Roman"/>
          <w:color w:val="000000" w:themeColor="text1"/>
          <w:sz w:val="24"/>
          <w:szCs w:val="24"/>
        </w:rPr>
        <w:t xml:space="preserve"> не менее чем за тридцать дней до дня</w:t>
      </w:r>
      <w:proofErr w:type="gramEnd"/>
      <w:r w:rsidRPr="00943E67">
        <w:rPr>
          <w:rFonts w:ascii="Times New Roman" w:hAnsi="Times New Roman" w:cs="Times New Roman"/>
          <w:color w:val="000000" w:themeColor="text1"/>
          <w:sz w:val="24"/>
          <w:szCs w:val="24"/>
        </w:rPr>
        <w:t xml:space="preserve"> проведения аукциона.</w:t>
      </w:r>
    </w:p>
    <w:p w:rsidR="006019C1" w:rsidRPr="00943E67"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Размещение извещения</w:t>
      </w:r>
      <w:r w:rsidR="0065755F" w:rsidRPr="00943E67">
        <w:rPr>
          <w:rFonts w:ascii="Times New Roman" w:hAnsi="Times New Roman" w:cs="Times New Roman"/>
          <w:color w:val="000000" w:themeColor="text1"/>
          <w:sz w:val="24"/>
          <w:szCs w:val="24"/>
        </w:rPr>
        <w:t xml:space="preserve"> </w:t>
      </w:r>
      <w:r w:rsidR="00FC2A1B" w:rsidRPr="00943E67">
        <w:rPr>
          <w:rFonts w:ascii="Times New Roman" w:eastAsiaTheme="minorHAnsi" w:hAnsi="Times New Roman" w:cs="Times New Roman"/>
          <w:color w:val="000000" w:themeColor="text1"/>
          <w:sz w:val="24"/>
          <w:szCs w:val="24"/>
          <w:lang w:eastAsia="en-US"/>
        </w:rPr>
        <w:t>об отказе в проведен</w:t>
      </w:r>
      <w:proofErr w:type="gramStart"/>
      <w:r w:rsidR="00FC2A1B" w:rsidRPr="00943E67">
        <w:rPr>
          <w:rFonts w:ascii="Times New Roman" w:eastAsiaTheme="minorHAnsi" w:hAnsi="Times New Roman" w:cs="Times New Roman"/>
          <w:color w:val="000000" w:themeColor="text1"/>
          <w:sz w:val="24"/>
          <w:szCs w:val="24"/>
          <w:lang w:eastAsia="en-US"/>
        </w:rPr>
        <w:t>ии ау</w:t>
      </w:r>
      <w:proofErr w:type="gramEnd"/>
      <w:r w:rsidR="00FC2A1B" w:rsidRPr="00943E67">
        <w:rPr>
          <w:rFonts w:ascii="Times New Roman" w:eastAsiaTheme="minorHAnsi" w:hAnsi="Times New Roman" w:cs="Times New Roman"/>
          <w:color w:val="000000" w:themeColor="text1"/>
          <w:sz w:val="24"/>
          <w:szCs w:val="24"/>
          <w:lang w:eastAsia="en-US"/>
        </w:rPr>
        <w:t xml:space="preserve">кциона </w:t>
      </w:r>
      <w:r w:rsidR="00FC2A1B" w:rsidRPr="00943E67">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943E67">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943E67">
        <w:rPr>
          <w:rFonts w:ascii="Times New Roman" w:hAnsi="Times New Roman" w:cs="Times New Roman"/>
          <w:color w:val="000000" w:themeColor="text1"/>
          <w:sz w:val="24"/>
          <w:szCs w:val="24"/>
        </w:rPr>
        <w:t>участникам</w:t>
      </w:r>
      <w:r w:rsidRPr="00943E67">
        <w:rPr>
          <w:rFonts w:ascii="Times New Roman" w:hAnsi="Times New Roman" w:cs="Times New Roman"/>
          <w:color w:val="000000" w:themeColor="text1"/>
          <w:sz w:val="24"/>
          <w:szCs w:val="24"/>
        </w:rPr>
        <w:t xml:space="preserve"> аукциона </w:t>
      </w:r>
      <w:r w:rsidR="006019C1" w:rsidRPr="00943E67">
        <w:rPr>
          <w:rFonts w:ascii="Times New Roman" w:hAnsi="Times New Roman" w:cs="Times New Roman"/>
          <w:color w:val="000000" w:themeColor="text1"/>
          <w:sz w:val="24"/>
          <w:szCs w:val="24"/>
        </w:rPr>
        <w:t>в течение трех дней со дня принятия решения об отка</w:t>
      </w:r>
      <w:r w:rsidRPr="00943E67">
        <w:rPr>
          <w:rFonts w:ascii="Times New Roman" w:hAnsi="Times New Roman" w:cs="Times New Roman"/>
          <w:color w:val="000000" w:themeColor="text1"/>
          <w:sz w:val="24"/>
          <w:szCs w:val="24"/>
        </w:rPr>
        <w:t>зе в проведении аукциона.</w:t>
      </w:r>
    </w:p>
    <w:p w:rsidR="00C221E8" w:rsidRPr="00943E67" w:rsidRDefault="00510E83"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943E67">
        <w:rPr>
          <w:rFonts w:ascii="Times New Roman" w:hAnsi="Times New Roman" w:cs="Times New Roman"/>
          <w:color w:val="000000" w:themeColor="text1"/>
          <w:sz w:val="24"/>
          <w:szCs w:val="24"/>
        </w:rPr>
        <w:t>Н</w:t>
      </w:r>
      <w:r w:rsidR="00C221E8" w:rsidRPr="00943E67">
        <w:rPr>
          <w:rFonts w:ascii="Times New Roman" w:hAnsi="Times New Roman" w:cs="Times New Roman"/>
          <w:color w:val="000000" w:themeColor="text1"/>
          <w:sz w:val="24"/>
          <w:szCs w:val="24"/>
        </w:rPr>
        <w:t>аправление з</w:t>
      </w:r>
      <w:r w:rsidR="00C221E8" w:rsidRPr="00943E67">
        <w:rPr>
          <w:rFonts w:ascii="Times New Roman" w:eastAsiaTheme="minorHAnsi" w:hAnsi="Times New Roman" w:cs="Times New Roman"/>
          <w:color w:val="000000" w:themeColor="text1"/>
          <w:sz w:val="24"/>
          <w:szCs w:val="24"/>
          <w:lang w:eastAsia="en-US"/>
        </w:rPr>
        <w:t>аявителям, признанным участниками аукциона, и заявителям, не допущенным к участию</w:t>
      </w:r>
      <w:r w:rsidR="00233040" w:rsidRPr="00943E67">
        <w:rPr>
          <w:rFonts w:ascii="Times New Roman" w:eastAsiaTheme="minorHAnsi" w:hAnsi="Times New Roman" w:cs="Times New Roman"/>
          <w:color w:val="000000" w:themeColor="text1"/>
          <w:sz w:val="24"/>
          <w:szCs w:val="24"/>
          <w:lang w:eastAsia="en-US"/>
        </w:rPr>
        <w:t>,</w:t>
      </w:r>
      <w:r w:rsidR="00C221E8" w:rsidRPr="00943E67">
        <w:rPr>
          <w:rFonts w:ascii="Times New Roman" w:eastAsiaTheme="minorHAnsi" w:hAnsi="Times New Roman" w:cs="Times New Roman"/>
          <w:color w:val="000000" w:themeColor="text1"/>
          <w:sz w:val="24"/>
          <w:szCs w:val="24"/>
          <w:lang w:eastAsia="en-US"/>
        </w:rPr>
        <w:t xml:space="preserve"> </w:t>
      </w:r>
      <w:r w:rsidR="002A77F3" w:rsidRPr="00943E67">
        <w:rPr>
          <w:rFonts w:ascii="Times New Roman" w:hAnsi="Times New Roman" w:cs="Times New Roman"/>
          <w:color w:val="000000" w:themeColor="text1"/>
          <w:sz w:val="24"/>
          <w:szCs w:val="24"/>
        </w:rPr>
        <w:t xml:space="preserve">уведомления </w:t>
      </w:r>
      <w:r w:rsidR="00C221E8" w:rsidRPr="00943E67">
        <w:rPr>
          <w:rFonts w:ascii="Times New Roman" w:hAnsi="Times New Roman" w:cs="Times New Roman"/>
          <w:color w:val="000000" w:themeColor="text1"/>
          <w:sz w:val="24"/>
          <w:szCs w:val="24"/>
        </w:rPr>
        <w:t xml:space="preserve">о принятых в отношении них решениях </w:t>
      </w:r>
      <w:r w:rsidR="002A77F3" w:rsidRPr="00943E67">
        <w:rPr>
          <w:rFonts w:ascii="Times New Roman" w:hAnsi="Times New Roman" w:cs="Times New Roman"/>
          <w:color w:val="000000" w:themeColor="text1"/>
          <w:sz w:val="24"/>
          <w:szCs w:val="24"/>
        </w:rPr>
        <w:t>в срок не позднее дня, следующего после дня подписания протокола рассмотрения заявок на участие в аукционе.</w:t>
      </w:r>
    </w:p>
    <w:p w:rsidR="002A77F3" w:rsidRPr="00943E67"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Р</w:t>
      </w:r>
      <w:r w:rsidR="002A77F3" w:rsidRPr="00943E67">
        <w:rPr>
          <w:rFonts w:ascii="Times New Roman" w:hAnsi="Times New Roman" w:cs="Times New Roman"/>
          <w:color w:val="000000" w:themeColor="text1"/>
          <w:sz w:val="24"/>
          <w:szCs w:val="24"/>
        </w:rPr>
        <w:t xml:space="preserve">азмещение протокола о результатах аукциона на </w:t>
      </w:r>
      <w:r w:rsidR="00D06768" w:rsidRPr="00943E67">
        <w:rPr>
          <w:rFonts w:ascii="Times New Roman" w:hAnsi="Times New Roman" w:cs="Times New Roman"/>
          <w:color w:val="000000" w:themeColor="text1"/>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943E67">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2A6C02" w:rsidRPr="00943E67"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943E67">
        <w:rPr>
          <w:rFonts w:ascii="Times New Roman" w:hAnsi="Times New Roman" w:cs="Times New Roman"/>
          <w:color w:val="000000" w:themeColor="text1"/>
          <w:sz w:val="24"/>
          <w:szCs w:val="24"/>
        </w:rPr>
        <w:t>Н</w:t>
      </w:r>
      <w:r w:rsidR="00D06768" w:rsidRPr="00943E67">
        <w:rPr>
          <w:rFonts w:ascii="Times New Roman" w:hAnsi="Times New Roman" w:cs="Times New Roman"/>
          <w:color w:val="000000" w:themeColor="text1"/>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943E67">
        <w:rPr>
          <w:rFonts w:ascii="Times New Roman" w:hAnsi="Times New Roman" w:cs="Times New Roman"/>
          <w:color w:val="000000" w:themeColor="text1"/>
          <w:sz w:val="24"/>
          <w:szCs w:val="24"/>
        </w:rPr>
        <w:t xml:space="preserve">, а в случаях предусмотренных законом </w:t>
      </w:r>
      <w:r w:rsidRPr="00943E67">
        <w:rPr>
          <w:rFonts w:ascii="Times New Roman" w:eastAsiaTheme="minorHAnsi" w:hAnsi="Times New Roman" w:cs="Times New Roman"/>
          <w:color w:val="000000" w:themeColor="text1"/>
          <w:sz w:val="24"/>
          <w:szCs w:val="24"/>
          <w:lang w:eastAsia="en-US"/>
        </w:rPr>
        <w:t xml:space="preserve">также проекта </w:t>
      </w:r>
      <w:r w:rsidRPr="00943E67">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943E67"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943E67"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2" w:name="Par2"/>
      <w:bookmarkEnd w:id="2"/>
      <w:r w:rsidRPr="00943E67">
        <w:rPr>
          <w:rFonts w:ascii="Times New Roman" w:hAnsi="Times New Roman" w:cs="Times New Roman"/>
          <w:color w:val="000000" w:themeColor="text1"/>
          <w:sz w:val="24"/>
          <w:szCs w:val="24"/>
        </w:rPr>
        <w:t>Правовые основы для предоставления муниципальной услуги.</w:t>
      </w:r>
    </w:p>
    <w:p w:rsidR="008813DD" w:rsidRPr="00943E67"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943E67">
        <w:rPr>
          <w:rFonts w:ascii="Times New Roman" w:hAnsi="Times New Roman" w:cs="Times New Roman"/>
          <w:color w:val="000000" w:themeColor="text1"/>
          <w:sz w:val="24"/>
          <w:szCs w:val="24"/>
        </w:rPr>
        <w:t>с</w:t>
      </w:r>
      <w:proofErr w:type="gramEnd"/>
      <w:r w:rsidRPr="00943E67">
        <w:rPr>
          <w:rFonts w:ascii="Times New Roman" w:hAnsi="Times New Roman" w:cs="Times New Roman"/>
          <w:color w:val="000000" w:themeColor="text1"/>
          <w:sz w:val="24"/>
          <w:szCs w:val="24"/>
        </w:rPr>
        <w:t>:</w:t>
      </w:r>
    </w:p>
    <w:p w:rsidR="008813DD" w:rsidRPr="00943E67"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943E67"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943E67"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943E67"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943E67"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943E67"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Постановлением Правительства РФ от 25.06.2012 № 634 «О видах электронной подписи, использование которых допускается при обращении за получением </w:t>
      </w:r>
      <w:r w:rsidRPr="00943E67">
        <w:rPr>
          <w:rFonts w:ascii="Times New Roman" w:hAnsi="Times New Roman" w:cs="Times New Roman"/>
          <w:color w:val="000000" w:themeColor="text1"/>
          <w:sz w:val="24"/>
          <w:szCs w:val="24"/>
        </w:rPr>
        <w:lastRenderedPageBreak/>
        <w:t>государственных и муниципальных услуг» («Российская газета», 2012, № 148, 02 июля) (далее - Постановление РФ от 25.06.2012 № 634);</w:t>
      </w:r>
    </w:p>
    <w:p w:rsidR="008813DD" w:rsidRPr="00943E67"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943E67"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943E67"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4"/>
          <w:szCs w:val="24"/>
        </w:rPr>
      </w:pPr>
      <w:proofErr w:type="gramStart"/>
      <w:r w:rsidRPr="00943E67">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7025C5" w:rsidRPr="00943E67">
        <w:rPr>
          <w:rFonts w:ascii="Times New Roman" w:hAnsi="Times New Roman" w:cs="Times New Roman"/>
          <w:color w:val="000000" w:themeColor="text1"/>
          <w:sz w:val="24"/>
          <w:szCs w:val="24"/>
        </w:rPr>
        <w:t xml:space="preserve"> </w:t>
      </w:r>
      <w:proofErr w:type="gramStart"/>
      <w:r w:rsidRPr="00943E67">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00510E83" w:rsidRPr="00943E67">
        <w:rPr>
          <w:rFonts w:ascii="Times New Roman" w:hAnsi="Times New Roman" w:cs="Times New Roman"/>
          <w:color w:val="000000" w:themeColor="text1"/>
          <w:sz w:val="24"/>
          <w:szCs w:val="24"/>
        </w:rPr>
        <w:t xml:space="preserve"> </w:t>
      </w:r>
      <w:proofErr w:type="gramStart"/>
      <w:r w:rsidRPr="00943E67">
        <w:rPr>
          <w:rFonts w:ascii="Times New Roman" w:hAnsi="Times New Roman" w:cs="Times New Roman"/>
          <w:color w:val="000000" w:themeColor="text1"/>
          <w:sz w:val="24"/>
          <w:szCs w:val="24"/>
        </w:rPr>
        <w:t>http://www.pravo.gov.ru, 27.02.2015).</w:t>
      </w:r>
      <w:proofErr w:type="gramEnd"/>
    </w:p>
    <w:p w:rsidR="008813DD" w:rsidRPr="00470A4E"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70A4E">
        <w:rPr>
          <w:rFonts w:ascii="Times New Roman" w:hAnsi="Times New Roman" w:cs="Times New Roman"/>
          <w:sz w:val="24"/>
          <w:szCs w:val="24"/>
        </w:rPr>
        <w:t xml:space="preserve">Уставом </w:t>
      </w:r>
      <w:r w:rsidR="00510E83" w:rsidRPr="00470A4E">
        <w:rPr>
          <w:rFonts w:ascii="Times New Roman" w:hAnsi="Times New Roman" w:cs="Times New Roman"/>
          <w:sz w:val="24"/>
          <w:szCs w:val="24"/>
        </w:rPr>
        <w:t>Хреновского сельского</w:t>
      </w:r>
      <w:r w:rsidRPr="00470A4E">
        <w:rPr>
          <w:rFonts w:ascii="Times New Roman" w:hAnsi="Times New Roman" w:cs="Times New Roman"/>
          <w:sz w:val="24"/>
          <w:szCs w:val="24"/>
        </w:rPr>
        <w:t xml:space="preserve"> поселения;</w:t>
      </w:r>
    </w:p>
    <w:p w:rsidR="008813DD" w:rsidRPr="00943E67"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и иными действующими в данной сфере нормативными правовыми актами.</w:t>
      </w:r>
    </w:p>
    <w:p w:rsidR="0092153D" w:rsidRPr="00943E67"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b/>
          <w:color w:val="000000" w:themeColor="text1"/>
          <w:sz w:val="24"/>
          <w:szCs w:val="24"/>
        </w:rPr>
      </w:pPr>
      <w:r w:rsidRPr="00943E67">
        <w:rPr>
          <w:rFonts w:ascii="Times New Roman" w:hAnsi="Times New Roman" w:cs="Times New Roman"/>
          <w:b/>
          <w:color w:val="000000" w:themeColor="text1"/>
          <w:sz w:val="24"/>
          <w:szCs w:val="24"/>
        </w:rPr>
        <w:t>2.6. Исчерпывающий перечень документов, необходимых для предоставления муниципальной услуги</w:t>
      </w:r>
    </w:p>
    <w:p w:rsidR="0092153D" w:rsidRPr="00943E67"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943E67" w:rsidRDefault="0092153D" w:rsidP="004E55F6">
      <w:pPr>
        <w:pStyle w:val="ConsPlusNormal"/>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2.6.1.1. В целях проведения </w:t>
      </w:r>
      <w:r w:rsidRPr="00943E67">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943E67">
        <w:rPr>
          <w:rFonts w:ascii="Times New Roman" w:hAnsi="Times New Roman" w:cs="Times New Roman"/>
          <w:color w:val="000000" w:themeColor="text1"/>
          <w:sz w:val="24"/>
          <w:szCs w:val="24"/>
        </w:rPr>
        <w:t>аукциона на право заключения договора аренды земельного участка</w:t>
      </w:r>
      <w:r w:rsidR="00E139E9" w:rsidRPr="00943E67">
        <w:rPr>
          <w:rFonts w:ascii="Times New Roman" w:hAnsi="Times New Roman" w:cs="Times New Roman"/>
          <w:color w:val="000000" w:themeColor="text1"/>
          <w:sz w:val="24"/>
          <w:szCs w:val="24"/>
        </w:rPr>
        <w:t xml:space="preserve"> заявитель предоставляет заявление</w:t>
      </w:r>
      <w:r w:rsidR="0014029F" w:rsidRPr="00943E67">
        <w:rPr>
          <w:rFonts w:ascii="Times New Roman" w:hAnsi="Times New Roman" w:cs="Times New Roman"/>
          <w:color w:val="000000" w:themeColor="text1"/>
          <w:sz w:val="24"/>
          <w:szCs w:val="24"/>
        </w:rPr>
        <w:t xml:space="preserve"> </w:t>
      </w:r>
      <w:r w:rsidRPr="00943E67">
        <w:rPr>
          <w:rFonts w:ascii="Times New Roman" w:eastAsiaTheme="minorHAnsi" w:hAnsi="Times New Roman" w:cs="Times New Roman"/>
          <w:color w:val="000000" w:themeColor="text1"/>
          <w:sz w:val="24"/>
          <w:szCs w:val="24"/>
          <w:lang w:eastAsia="en-US"/>
        </w:rPr>
        <w:t>о проведен</w:t>
      </w:r>
      <w:proofErr w:type="gramStart"/>
      <w:r w:rsidRPr="00943E67">
        <w:rPr>
          <w:rFonts w:ascii="Times New Roman" w:eastAsiaTheme="minorHAnsi" w:hAnsi="Times New Roman" w:cs="Times New Roman"/>
          <w:color w:val="000000" w:themeColor="text1"/>
          <w:sz w:val="24"/>
          <w:szCs w:val="24"/>
          <w:lang w:eastAsia="en-US"/>
        </w:rPr>
        <w:t>ии ау</w:t>
      </w:r>
      <w:proofErr w:type="gramEnd"/>
      <w:r w:rsidRPr="00943E67">
        <w:rPr>
          <w:rFonts w:ascii="Times New Roman" w:eastAsiaTheme="minorHAnsi" w:hAnsi="Times New Roman" w:cs="Times New Roman"/>
          <w:color w:val="000000" w:themeColor="text1"/>
          <w:sz w:val="24"/>
          <w:szCs w:val="24"/>
          <w:lang w:eastAsia="en-US"/>
        </w:rPr>
        <w:t>кциона по продаже земельного участка</w:t>
      </w:r>
      <w:r w:rsidR="00E139E9" w:rsidRPr="00943E67">
        <w:rPr>
          <w:rFonts w:ascii="Times New Roman" w:eastAsiaTheme="minorHAnsi" w:hAnsi="Times New Roman" w:cs="Times New Roman"/>
          <w:color w:val="000000" w:themeColor="text1"/>
          <w:sz w:val="24"/>
          <w:szCs w:val="24"/>
          <w:lang w:eastAsia="en-US"/>
        </w:rPr>
        <w:t xml:space="preserve"> или </w:t>
      </w:r>
      <w:r w:rsidR="00E139E9" w:rsidRPr="00943E67">
        <w:rPr>
          <w:rFonts w:ascii="Times New Roman" w:hAnsi="Times New Roman" w:cs="Times New Roman"/>
          <w:color w:val="000000" w:themeColor="text1"/>
          <w:sz w:val="24"/>
          <w:szCs w:val="24"/>
        </w:rPr>
        <w:t>аукциона на право заключения договора аренды земельного участка</w:t>
      </w:r>
      <w:r w:rsidR="002D18B1" w:rsidRPr="00943E67">
        <w:rPr>
          <w:rFonts w:ascii="Times New Roman" w:hAnsi="Times New Roman" w:cs="Times New Roman"/>
          <w:color w:val="000000" w:themeColor="text1"/>
          <w:sz w:val="24"/>
          <w:szCs w:val="24"/>
        </w:rPr>
        <w:t>.</w:t>
      </w:r>
    </w:p>
    <w:p w:rsidR="002D18B1" w:rsidRPr="00943E67" w:rsidRDefault="002D18B1" w:rsidP="004E55F6">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943E67">
        <w:rPr>
          <w:rFonts w:ascii="Times New Roman" w:hAnsi="Times New Roman" w:cs="Times New Roman"/>
          <w:color w:val="000000" w:themeColor="text1"/>
          <w:sz w:val="24"/>
          <w:szCs w:val="24"/>
        </w:rPr>
        <w:t xml:space="preserve">В заявлении указываются </w:t>
      </w:r>
      <w:r w:rsidRPr="00943E67">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Муниципальная услуга предоставляется на основании заявления, поступившего в администрацию или в </w:t>
      </w:r>
      <w:r w:rsidR="00233040" w:rsidRPr="00943E67">
        <w:rPr>
          <w:rFonts w:ascii="Times New Roman" w:hAnsi="Times New Roman" w:cs="Times New Roman"/>
          <w:color w:val="000000" w:themeColor="text1"/>
          <w:sz w:val="24"/>
          <w:szCs w:val="24"/>
        </w:rPr>
        <w:t>МФЦ</w:t>
      </w:r>
      <w:r w:rsidRPr="00943E67">
        <w:rPr>
          <w:rFonts w:ascii="Times New Roman" w:hAnsi="Times New Roman" w:cs="Times New Roman"/>
          <w:color w:val="000000" w:themeColor="text1"/>
          <w:sz w:val="24"/>
          <w:szCs w:val="24"/>
        </w:rPr>
        <w:t>.</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Форма заявления приведена в приложении № </w:t>
      </w:r>
      <w:r w:rsidR="00C96809" w:rsidRPr="00943E67">
        <w:rPr>
          <w:rFonts w:ascii="Times New Roman" w:hAnsi="Times New Roman" w:cs="Times New Roman"/>
          <w:color w:val="000000" w:themeColor="text1"/>
          <w:sz w:val="24"/>
          <w:szCs w:val="24"/>
        </w:rPr>
        <w:t>2</w:t>
      </w:r>
      <w:r w:rsidRPr="00943E67">
        <w:rPr>
          <w:rFonts w:ascii="Times New Roman" w:hAnsi="Times New Roman" w:cs="Times New Roman"/>
          <w:color w:val="000000" w:themeColor="text1"/>
          <w:sz w:val="24"/>
          <w:szCs w:val="24"/>
        </w:rPr>
        <w:t xml:space="preserve"> к настоящему административному регламенту.</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Заявление представляется заявителем лично в администрацию или </w:t>
      </w:r>
      <w:r w:rsidR="00233040" w:rsidRPr="00943E67">
        <w:rPr>
          <w:rFonts w:ascii="Times New Roman" w:hAnsi="Times New Roman" w:cs="Times New Roman"/>
          <w:color w:val="000000" w:themeColor="text1"/>
          <w:sz w:val="24"/>
          <w:szCs w:val="24"/>
        </w:rPr>
        <w:t>МФЦ</w:t>
      </w:r>
      <w:r w:rsidRPr="00943E67">
        <w:rPr>
          <w:rFonts w:ascii="Times New Roman" w:hAnsi="Times New Roman" w:cs="Times New Roman"/>
          <w:color w:val="000000" w:themeColor="text1"/>
          <w:sz w:val="24"/>
          <w:szCs w:val="24"/>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943E67">
        <w:rPr>
          <w:rFonts w:ascii="Times New Roman" w:hAnsi="Times New Roman" w:cs="Times New Roman"/>
          <w:color w:val="000000" w:themeColor="text1"/>
          <w:sz w:val="24"/>
          <w:szCs w:val="24"/>
        </w:rPr>
        <w:t>на Едином портале государственных и муниципальных услуг (функций), Портале государственных и муниципальных услуг Воронежской области</w:t>
      </w:r>
      <w:r w:rsidRPr="00943E67">
        <w:rPr>
          <w:rFonts w:ascii="Times New Roman" w:hAnsi="Times New Roman" w:cs="Times New Roman"/>
          <w:color w:val="000000" w:themeColor="text1"/>
          <w:sz w:val="24"/>
          <w:szCs w:val="24"/>
        </w:rPr>
        <w:t>;</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lastRenderedPageBreak/>
        <w:t>- путем направления электронного документа в администрацию на официальную электронную почту.</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электронной подписью заявителя (представителя заявителя);</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лица, действующего от имени юридического лица без доверенности;</w:t>
      </w:r>
    </w:p>
    <w:p w:rsidR="0008435C" w:rsidRPr="00943E67" w:rsidRDefault="00E05787"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943E67" w:rsidRDefault="005752FF" w:rsidP="004E55F6">
      <w:pPr>
        <w:autoSpaceDE w:val="0"/>
        <w:autoSpaceDN w:val="0"/>
        <w:adjustRightInd w:val="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943E67"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5752FF" w:rsidRPr="00943E67"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5752FF" w:rsidRPr="00943E67"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943E67"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w:t>
      </w:r>
      <w:r w:rsidR="00937FF7" w:rsidRPr="00943E67">
        <w:rPr>
          <w:rFonts w:ascii="Times New Roman" w:hAnsi="Times New Roman" w:cs="Times New Roman"/>
          <w:color w:val="000000" w:themeColor="text1"/>
          <w:sz w:val="24"/>
          <w:szCs w:val="24"/>
        </w:rPr>
        <w:t>средством почтового отправления.</w:t>
      </w:r>
      <w:r w:rsidRPr="00943E67">
        <w:rPr>
          <w:rFonts w:ascii="Times New Roman" w:hAnsi="Times New Roman" w:cs="Times New Roman"/>
          <w:color w:val="000000" w:themeColor="text1"/>
          <w:sz w:val="24"/>
          <w:szCs w:val="24"/>
        </w:rPr>
        <w:t xml:space="preserve"> </w:t>
      </w:r>
    </w:p>
    <w:p w:rsidR="005752FF" w:rsidRPr="00943E67"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943E67"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электронной подписью заявителя (представителя заявителя);</w:t>
      </w:r>
    </w:p>
    <w:p w:rsidR="005752FF" w:rsidRPr="00943E67"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5752FF" w:rsidRPr="00943E67"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943E67"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лица, действующего от имени юридического лица без доверенности;</w:t>
      </w:r>
    </w:p>
    <w:p w:rsidR="005752FF" w:rsidRPr="00943E67"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w:t>
      </w:r>
      <w:r w:rsidR="005752FF" w:rsidRPr="00943E67">
        <w:rPr>
          <w:rFonts w:ascii="Times New Roman" w:hAnsi="Times New Roman" w:cs="Times New Roman"/>
          <w:color w:val="000000" w:themeColor="text1"/>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943E67"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Если с заявлением обращается представитель заявителя </w:t>
      </w:r>
      <w:r w:rsidR="008D2AB0" w:rsidRPr="00943E67">
        <w:rPr>
          <w:rFonts w:ascii="Times New Roman" w:hAnsi="Times New Roman" w:cs="Times New Roman"/>
          <w:color w:val="000000" w:themeColor="text1"/>
          <w:sz w:val="24"/>
          <w:szCs w:val="24"/>
        </w:rPr>
        <w:t xml:space="preserve">вместе с заявлением </w:t>
      </w:r>
      <w:proofErr w:type="gramStart"/>
      <w:r w:rsidR="008D2AB0" w:rsidRPr="00943E67">
        <w:rPr>
          <w:rFonts w:ascii="Times New Roman" w:hAnsi="Times New Roman" w:cs="Times New Roman"/>
          <w:color w:val="000000" w:themeColor="text1"/>
          <w:sz w:val="24"/>
          <w:szCs w:val="24"/>
        </w:rPr>
        <w:t xml:space="preserve">предоставляется </w:t>
      </w:r>
      <w:r w:rsidRPr="00943E67">
        <w:rPr>
          <w:rFonts w:ascii="Times New Roman" w:hAnsi="Times New Roman" w:cs="Times New Roman"/>
          <w:color w:val="000000" w:themeColor="text1"/>
          <w:sz w:val="24"/>
          <w:szCs w:val="24"/>
        </w:rPr>
        <w:t>документ</w:t>
      </w:r>
      <w:proofErr w:type="gramEnd"/>
      <w:r w:rsidRPr="00943E67">
        <w:rPr>
          <w:rFonts w:ascii="Times New Roman" w:hAnsi="Times New Roman" w:cs="Times New Roman"/>
          <w:color w:val="000000" w:themeColor="text1"/>
          <w:sz w:val="24"/>
          <w:szCs w:val="24"/>
        </w:rPr>
        <w:t>, подтверждающий полн</w:t>
      </w:r>
      <w:r w:rsidR="008D2AB0" w:rsidRPr="00943E67">
        <w:rPr>
          <w:rFonts w:ascii="Times New Roman" w:hAnsi="Times New Roman" w:cs="Times New Roman"/>
          <w:color w:val="000000" w:themeColor="text1"/>
          <w:sz w:val="24"/>
          <w:szCs w:val="24"/>
        </w:rPr>
        <w:t>омочия представителя заявителя.</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w:t>
      </w:r>
      <w:r w:rsidRPr="00943E67">
        <w:rPr>
          <w:rFonts w:ascii="Times New Roman" w:hAnsi="Times New Roman" w:cs="Times New Roman"/>
          <w:color w:val="000000" w:themeColor="text1"/>
          <w:sz w:val="24"/>
          <w:szCs w:val="24"/>
        </w:rPr>
        <w:lastRenderedPageBreak/>
        <w:t xml:space="preserve">муниципальных услуг Воронежской области, а </w:t>
      </w:r>
      <w:proofErr w:type="gramStart"/>
      <w:r w:rsidRPr="00943E67">
        <w:rPr>
          <w:rFonts w:ascii="Times New Roman" w:hAnsi="Times New Roman" w:cs="Times New Roman"/>
          <w:color w:val="000000" w:themeColor="text1"/>
          <w:sz w:val="24"/>
          <w:szCs w:val="24"/>
        </w:rPr>
        <w:t>также</w:t>
      </w:r>
      <w:proofErr w:type="gramEnd"/>
      <w:r w:rsidRPr="00943E67">
        <w:rPr>
          <w:rFonts w:ascii="Times New Roman" w:hAnsi="Times New Roman" w:cs="Times New Roman"/>
          <w:color w:val="000000" w:themeColor="text1"/>
          <w:sz w:val="24"/>
          <w:szCs w:val="24"/>
        </w:rPr>
        <w:t xml:space="preserve"> если заявление подписано усиленной квалифицированной электронной подписью.</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943E67" w:rsidRDefault="00E139E9" w:rsidP="004E55F6">
      <w:pPr>
        <w:pStyle w:val="ConsPlusNormal"/>
        <w:ind w:firstLine="709"/>
        <w:contextualSpacing/>
        <w:jc w:val="both"/>
        <w:rPr>
          <w:rFonts w:ascii="Times New Roman" w:hAnsi="Times New Roman" w:cs="Times New Roman"/>
          <w:color w:val="000000" w:themeColor="text1"/>
          <w:sz w:val="24"/>
          <w:szCs w:val="24"/>
        </w:rPr>
      </w:pPr>
      <w:r w:rsidRPr="00943E67">
        <w:rPr>
          <w:rFonts w:ascii="Times New Roman" w:eastAsiaTheme="minorHAnsi" w:hAnsi="Times New Roman" w:cs="Times New Roman"/>
          <w:color w:val="000000" w:themeColor="text1"/>
          <w:sz w:val="24"/>
          <w:szCs w:val="24"/>
          <w:lang w:eastAsia="en-US"/>
        </w:rPr>
        <w:t xml:space="preserve">2.6.1.2. </w:t>
      </w:r>
      <w:r w:rsidR="005752FF" w:rsidRPr="00943E67">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1) заявка на участие в аукционе по установленной в извещении о проведен</w:t>
      </w:r>
      <w:proofErr w:type="gramStart"/>
      <w:r w:rsidRPr="00943E67">
        <w:rPr>
          <w:rFonts w:ascii="Times New Roman" w:hAnsi="Times New Roman" w:cs="Times New Roman"/>
          <w:color w:val="000000" w:themeColor="text1"/>
          <w:sz w:val="24"/>
          <w:szCs w:val="24"/>
        </w:rPr>
        <w:t>ии ау</w:t>
      </w:r>
      <w:proofErr w:type="gramEnd"/>
      <w:r w:rsidRPr="00943E67">
        <w:rPr>
          <w:rFonts w:ascii="Times New Roman" w:hAnsi="Times New Roman" w:cs="Times New Roman"/>
          <w:color w:val="000000" w:themeColor="text1"/>
          <w:sz w:val="24"/>
          <w:szCs w:val="24"/>
        </w:rPr>
        <w:t>кциона форме с указанием банковских реквизитов счета для возврата задатка;</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943E67"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4) документы, подтверждающие внесение задатка.</w:t>
      </w:r>
    </w:p>
    <w:p w:rsidR="005752FF" w:rsidRPr="00943E67"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943E67" w:rsidRDefault="005302D2" w:rsidP="004E55F6">
      <w:pPr>
        <w:pStyle w:val="ConsPlusNormal"/>
        <w:ind w:firstLine="709"/>
        <w:contextualSpacing/>
        <w:jc w:val="both"/>
        <w:rPr>
          <w:rFonts w:ascii="Times New Roman" w:hAnsi="Times New Roman" w:cs="Times New Roman"/>
          <w:color w:val="000000" w:themeColor="text1"/>
          <w:sz w:val="24"/>
          <w:szCs w:val="24"/>
        </w:rPr>
      </w:pPr>
      <w:r w:rsidRPr="00943E67">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0B34C8" w:rsidRPr="00943E67" w:rsidRDefault="000B34C8" w:rsidP="000B34C8">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B34C8" w:rsidRPr="00943E67" w:rsidRDefault="000B34C8" w:rsidP="000B34C8">
      <w:pPr>
        <w:pStyle w:val="ConsPlusNormal"/>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2.6.2.1. </w:t>
      </w:r>
      <w:proofErr w:type="gramStart"/>
      <w:r w:rsidRPr="00943E67">
        <w:rPr>
          <w:rFonts w:ascii="Times New Roman" w:hAnsi="Times New Roman" w:cs="Times New Roman"/>
          <w:color w:val="000000"/>
          <w:sz w:val="24"/>
          <w:szCs w:val="24"/>
        </w:rPr>
        <w:t xml:space="preserve">В случае рассмотрения заявления о проведении </w:t>
      </w:r>
      <w:r w:rsidRPr="00943E67">
        <w:rPr>
          <w:rFonts w:ascii="Times New Roman" w:eastAsia="Calibri" w:hAnsi="Times New Roman" w:cs="Times New Roman"/>
          <w:color w:val="000000"/>
          <w:sz w:val="24"/>
          <w:szCs w:val="24"/>
          <w:lang w:eastAsia="en-US"/>
        </w:rPr>
        <w:t xml:space="preserve">аукциона по продаже земельного участка или </w:t>
      </w:r>
      <w:r w:rsidRPr="00943E67">
        <w:rPr>
          <w:rFonts w:ascii="Times New Roman" w:hAnsi="Times New Roman" w:cs="Times New Roman"/>
          <w:color w:val="000000"/>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943E67">
        <w:rPr>
          <w:rFonts w:ascii="Times New Roman" w:eastAsia="Calibri" w:hAnsi="Times New Roman" w:cs="Times New Roman"/>
          <w:color w:val="000000"/>
          <w:sz w:val="24"/>
          <w:szCs w:val="24"/>
          <w:lang w:eastAsia="en-US"/>
        </w:rPr>
        <w:t>аукциона</w:t>
      </w:r>
      <w:r w:rsidRPr="00943E67">
        <w:rPr>
          <w:rFonts w:ascii="Times New Roman" w:hAnsi="Times New Roman" w:cs="Times New Roman"/>
          <w:color w:val="000000"/>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roofErr w:type="gramEnd"/>
    </w:p>
    <w:p w:rsidR="000B34C8" w:rsidRPr="00943E67" w:rsidRDefault="000B34C8" w:rsidP="000B34C8">
      <w:pPr>
        <w:pStyle w:val="ConsPlusNormal"/>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2.6.2.2. </w:t>
      </w:r>
      <w:proofErr w:type="gramStart"/>
      <w:r w:rsidRPr="00943E67">
        <w:rPr>
          <w:rFonts w:ascii="Times New Roman" w:hAnsi="Times New Roman" w:cs="Times New Roman"/>
          <w:color w:val="000000"/>
          <w:sz w:val="24"/>
          <w:szCs w:val="24"/>
        </w:rPr>
        <w:t xml:space="preserve">В случае рассмотрения </w:t>
      </w:r>
      <w:r w:rsidRPr="00943E67">
        <w:rPr>
          <w:rFonts w:ascii="Times New Roman" w:eastAsia="Calibri" w:hAnsi="Times New Roman" w:cs="Times New Roman"/>
          <w:color w:val="000000"/>
          <w:sz w:val="24"/>
          <w:szCs w:val="24"/>
          <w:lang w:eastAsia="en-US"/>
        </w:rPr>
        <w:t xml:space="preserve">заявок на участие в аукционе по продаже земельного участка или </w:t>
      </w:r>
      <w:r w:rsidRPr="00943E67">
        <w:rPr>
          <w:rFonts w:ascii="Times New Roman" w:hAnsi="Times New Roman" w:cs="Times New Roman"/>
          <w:color w:val="000000"/>
          <w:sz w:val="24"/>
          <w:szCs w:val="24"/>
        </w:rPr>
        <w:t>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B34C8" w:rsidRPr="00943E67" w:rsidRDefault="000B34C8" w:rsidP="000B34C8">
      <w:pPr>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Заявитель вправе представить указанные документы самостоятельно.</w:t>
      </w:r>
    </w:p>
    <w:p w:rsidR="000B34C8" w:rsidRPr="00943E67" w:rsidRDefault="000B34C8" w:rsidP="000B34C8">
      <w:pPr>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Непредставление заявителем указанных документов не является основанием для отказа заявителю в предоставлении услуги.</w:t>
      </w:r>
    </w:p>
    <w:p w:rsidR="000B34C8" w:rsidRPr="00943E67" w:rsidRDefault="000B34C8" w:rsidP="000B34C8">
      <w:pPr>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Запрещается требовать от заявителя:</w:t>
      </w:r>
    </w:p>
    <w:p w:rsidR="000B34C8" w:rsidRPr="00943E67" w:rsidRDefault="000B34C8" w:rsidP="000B34C8">
      <w:pPr>
        <w:pStyle w:val="ConsPlusNormal"/>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34C8" w:rsidRPr="00943E67" w:rsidRDefault="000B34C8" w:rsidP="008D469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Хреновского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943E67">
        <w:rPr>
          <w:rFonts w:ascii="Times New Roman" w:hAnsi="Times New Roman" w:cs="Times New Roman"/>
          <w:color w:val="000000"/>
          <w:sz w:val="24"/>
          <w:szCs w:val="24"/>
        </w:rPr>
        <w:t xml:space="preserve"> закона от 27.07.2010 № 210-ФЗ «Об организации предоставления государственных и муниципальных услуг».</w:t>
      </w:r>
    </w:p>
    <w:p w:rsidR="000B34C8" w:rsidRPr="00943E67" w:rsidRDefault="000B34C8" w:rsidP="008D469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B34C8" w:rsidRPr="00943E67" w:rsidRDefault="000B34C8" w:rsidP="000B34C8">
      <w:pPr>
        <w:pStyle w:val="ConsPlusNormal"/>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2.6.3.1. Заявитель </w:t>
      </w:r>
      <w:proofErr w:type="gramStart"/>
      <w:r w:rsidRPr="00943E67">
        <w:rPr>
          <w:rFonts w:ascii="Times New Roman" w:hAnsi="Times New Roman" w:cs="Times New Roman"/>
          <w:color w:val="000000"/>
          <w:sz w:val="24"/>
          <w:szCs w:val="24"/>
        </w:rPr>
        <w:t xml:space="preserve">до обращения в администрацию с заявлением о проведении </w:t>
      </w:r>
      <w:r w:rsidRPr="00943E67">
        <w:rPr>
          <w:rFonts w:ascii="Times New Roman" w:eastAsia="Calibri" w:hAnsi="Times New Roman" w:cs="Times New Roman"/>
          <w:color w:val="000000"/>
          <w:sz w:val="24"/>
          <w:szCs w:val="24"/>
          <w:lang w:eastAsia="en-US"/>
        </w:rPr>
        <w:t>аукциона по продаже</w:t>
      </w:r>
      <w:proofErr w:type="gramEnd"/>
      <w:r w:rsidRPr="00943E67">
        <w:rPr>
          <w:rFonts w:ascii="Times New Roman" w:eastAsia="Calibri" w:hAnsi="Times New Roman" w:cs="Times New Roman"/>
          <w:color w:val="000000"/>
          <w:sz w:val="24"/>
          <w:szCs w:val="24"/>
          <w:lang w:eastAsia="en-US"/>
        </w:rPr>
        <w:t xml:space="preserve"> земельного участка или </w:t>
      </w:r>
      <w:r w:rsidRPr="00943E67">
        <w:rPr>
          <w:rFonts w:ascii="Times New Roman" w:hAnsi="Times New Roman" w:cs="Times New Roman"/>
          <w:color w:val="000000"/>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0B34C8" w:rsidRPr="00943E67" w:rsidRDefault="000B34C8" w:rsidP="000B34C8">
      <w:pPr>
        <w:pStyle w:val="ConsPlusNormal"/>
        <w:ind w:firstLine="709"/>
        <w:contextualSpacing/>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Кадастровые работы выполняются кадастровыми инженерами</w:t>
      </w:r>
      <w:r w:rsidR="008D4696"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w:t>
      </w:r>
      <w:r w:rsidRPr="00943E67">
        <w:rPr>
          <w:rFonts w:ascii="Times New Roman" w:eastAsia="Calibri" w:hAnsi="Times New Roman" w:cs="Times New Roman"/>
          <w:color w:val="000000"/>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943E67">
        <w:rPr>
          <w:rFonts w:ascii="Times New Roman" w:hAnsi="Times New Roman" w:cs="Times New Roman"/>
          <w:color w:val="000000"/>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roofErr w:type="gramEnd"/>
    </w:p>
    <w:p w:rsidR="000B34C8" w:rsidRPr="00943E67" w:rsidRDefault="000B34C8" w:rsidP="008D469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0B34C8" w:rsidRPr="00943E67" w:rsidRDefault="000B34C8" w:rsidP="008D4696">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0B34C8" w:rsidRPr="00943E67" w:rsidRDefault="000B34C8" w:rsidP="008D4696">
      <w:pPr>
        <w:pStyle w:val="a3"/>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2.7.1. Оснований для отказа в приеме заявления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 и документов</w:t>
      </w:r>
      <w:r w:rsidR="00C9233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прилагаемых к такому заявлению не имеется.</w:t>
      </w:r>
    </w:p>
    <w:p w:rsidR="000B34C8" w:rsidRPr="00943E67" w:rsidRDefault="000B34C8" w:rsidP="008D4696">
      <w:pPr>
        <w:pStyle w:val="ConsPlusNormal"/>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2.7.2. Основаниями </w:t>
      </w:r>
      <w:proofErr w:type="gramStart"/>
      <w:r w:rsidRPr="00943E67">
        <w:rPr>
          <w:rFonts w:ascii="Times New Roman" w:hAnsi="Times New Roman" w:cs="Times New Roman"/>
          <w:color w:val="000000"/>
          <w:sz w:val="24"/>
          <w:szCs w:val="24"/>
        </w:rPr>
        <w:t>для отказа в приеме документов д</w:t>
      </w:r>
      <w:r w:rsidRPr="00943E67">
        <w:rPr>
          <w:rFonts w:ascii="Times New Roman" w:eastAsia="Calibri" w:hAnsi="Times New Roman" w:cs="Times New Roman"/>
          <w:color w:val="000000"/>
          <w:sz w:val="24"/>
          <w:szCs w:val="24"/>
          <w:lang w:eastAsia="en-US"/>
        </w:rPr>
        <w:t>ля участия в аукционе</w:t>
      </w:r>
      <w:r w:rsidRPr="00943E67">
        <w:rPr>
          <w:rFonts w:ascii="Times New Roman" w:hAnsi="Times New Roman" w:cs="Times New Roman"/>
          <w:color w:val="000000"/>
          <w:sz w:val="24"/>
          <w:szCs w:val="24"/>
        </w:rPr>
        <w:t xml:space="preserve"> </w:t>
      </w:r>
      <w:r w:rsidRPr="00943E67">
        <w:rPr>
          <w:rFonts w:ascii="Times New Roman" w:eastAsia="Calibri" w:hAnsi="Times New Roman" w:cs="Times New Roman"/>
          <w:color w:val="000000"/>
          <w:sz w:val="24"/>
          <w:szCs w:val="24"/>
          <w:lang w:eastAsia="en-US"/>
        </w:rPr>
        <w:t>по продаже</w:t>
      </w:r>
      <w:proofErr w:type="gramEnd"/>
      <w:r w:rsidRPr="00943E67">
        <w:rPr>
          <w:rFonts w:ascii="Times New Roman" w:eastAsia="Calibri" w:hAnsi="Times New Roman" w:cs="Times New Roman"/>
          <w:color w:val="000000"/>
          <w:sz w:val="24"/>
          <w:szCs w:val="24"/>
          <w:lang w:eastAsia="en-US"/>
        </w:rPr>
        <w:t xml:space="preserve"> земельного участка или </w:t>
      </w:r>
      <w:r w:rsidRPr="00943E67">
        <w:rPr>
          <w:rFonts w:ascii="Times New Roman" w:hAnsi="Times New Roman" w:cs="Times New Roman"/>
          <w:color w:val="000000"/>
          <w:sz w:val="24"/>
          <w:szCs w:val="24"/>
        </w:rPr>
        <w:t>аукциона на право заключения договора аренды земельного участка являются:</w:t>
      </w:r>
    </w:p>
    <w:p w:rsidR="000B34C8" w:rsidRPr="00943E67" w:rsidRDefault="000B34C8" w:rsidP="000B34C8">
      <w:pPr>
        <w:pStyle w:val="ConsPlusNormal"/>
        <w:ind w:firstLine="709"/>
        <w:contextualSpacing/>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поступление з</w:t>
      </w:r>
      <w:r w:rsidRPr="00943E67">
        <w:rPr>
          <w:rFonts w:ascii="Times New Roman" w:eastAsia="Calibri" w:hAnsi="Times New Roman" w:cs="Times New Roman"/>
          <w:color w:val="000000"/>
          <w:sz w:val="24"/>
          <w:szCs w:val="24"/>
          <w:lang w:eastAsia="en-US"/>
        </w:rPr>
        <w:t>аявки на участие в аукционе, по истечении срока приема заявок.</w:t>
      </w:r>
    </w:p>
    <w:p w:rsidR="000B34C8" w:rsidRPr="00943E67" w:rsidRDefault="000B34C8" w:rsidP="000B34C8">
      <w:pPr>
        <w:pStyle w:val="ConsPlusNormal"/>
        <w:ind w:firstLine="709"/>
        <w:contextualSpacing/>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поступление от одного заявителя более одной заявки на участие в аукционе. От заявителя</w:t>
      </w:r>
      <w:r w:rsidR="00C9233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направившего более одной заявки</w:t>
      </w:r>
      <w:r w:rsidR="00C9233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принимается только одна заявка</w:t>
      </w:r>
      <w:r w:rsidR="00C9233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поступившая первой. Остальные заявки не подлежат приему, и </w:t>
      </w:r>
      <w:r w:rsidRPr="00943E67">
        <w:rPr>
          <w:rFonts w:ascii="Times New Roman" w:eastAsia="Calibri" w:hAnsi="Times New Roman" w:cs="Times New Roman"/>
          <w:color w:val="000000"/>
          <w:sz w:val="24"/>
          <w:szCs w:val="24"/>
          <w:lang w:eastAsia="en-US"/>
        </w:rPr>
        <w:t>возвраща</w:t>
      </w:r>
      <w:r w:rsidR="00C9233E" w:rsidRPr="00943E67">
        <w:rPr>
          <w:rFonts w:ascii="Times New Roman" w:eastAsia="Calibri" w:hAnsi="Times New Roman" w:cs="Times New Roman"/>
          <w:color w:val="000000"/>
          <w:sz w:val="24"/>
          <w:szCs w:val="24"/>
          <w:lang w:eastAsia="en-US"/>
        </w:rPr>
        <w:t>ю</w:t>
      </w:r>
      <w:r w:rsidRPr="00943E67">
        <w:rPr>
          <w:rFonts w:ascii="Times New Roman" w:eastAsia="Calibri" w:hAnsi="Times New Roman" w:cs="Times New Roman"/>
          <w:color w:val="000000"/>
          <w:sz w:val="24"/>
          <w:szCs w:val="24"/>
          <w:lang w:eastAsia="en-US"/>
        </w:rPr>
        <w:t>тся заявителю в день</w:t>
      </w:r>
      <w:r w:rsidRPr="00943E67">
        <w:rPr>
          <w:rFonts w:ascii="Times New Roman" w:hAnsi="Times New Roman" w:cs="Times New Roman"/>
          <w:color w:val="000000"/>
          <w:sz w:val="24"/>
          <w:szCs w:val="24"/>
        </w:rPr>
        <w:t xml:space="preserve"> их</w:t>
      </w:r>
      <w:r w:rsidRPr="00943E67">
        <w:rPr>
          <w:rFonts w:ascii="Times New Roman" w:eastAsia="Calibri" w:hAnsi="Times New Roman" w:cs="Times New Roman"/>
          <w:color w:val="000000"/>
          <w:sz w:val="24"/>
          <w:szCs w:val="24"/>
          <w:lang w:eastAsia="en-US"/>
        </w:rPr>
        <w:t xml:space="preserve"> поступления.</w:t>
      </w:r>
    </w:p>
    <w:p w:rsidR="000B34C8" w:rsidRPr="00943E67" w:rsidRDefault="000B34C8" w:rsidP="000B34C8">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Исчерпывающий перечень оснований для отказа в предоставлении муниципальной услуги.</w:t>
      </w:r>
    </w:p>
    <w:p w:rsidR="000B34C8" w:rsidRPr="00943E67" w:rsidRDefault="000B34C8" w:rsidP="000B34C8">
      <w:pPr>
        <w:pStyle w:val="ConsPlusNormal"/>
        <w:numPr>
          <w:ilvl w:val="2"/>
          <w:numId w:val="15"/>
        </w:numPr>
        <w:ind w:left="0"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 случае рассмотрения заявления о проведен</w:t>
      </w:r>
      <w:proofErr w:type="gramStart"/>
      <w:r w:rsidRPr="00943E67">
        <w:rPr>
          <w:rFonts w:ascii="Times New Roman" w:hAnsi="Times New Roman" w:cs="Times New Roman"/>
          <w:color w:val="000000"/>
          <w:sz w:val="24"/>
          <w:szCs w:val="24"/>
        </w:rPr>
        <w:t xml:space="preserve">ии </w:t>
      </w:r>
      <w:r w:rsidRPr="00943E67">
        <w:rPr>
          <w:rFonts w:ascii="Times New Roman" w:eastAsia="Calibri" w:hAnsi="Times New Roman" w:cs="Times New Roman"/>
          <w:color w:val="000000"/>
          <w:sz w:val="24"/>
          <w:szCs w:val="24"/>
          <w:lang w:eastAsia="en-US"/>
        </w:rPr>
        <w:t>ау</w:t>
      </w:r>
      <w:proofErr w:type="gramEnd"/>
      <w:r w:rsidRPr="00943E67">
        <w:rPr>
          <w:rFonts w:ascii="Times New Roman" w:eastAsia="Calibri" w:hAnsi="Times New Roman" w:cs="Times New Roman"/>
          <w:color w:val="000000"/>
          <w:sz w:val="24"/>
          <w:szCs w:val="24"/>
          <w:lang w:eastAsia="en-US"/>
        </w:rPr>
        <w:t xml:space="preserve">кциона по продаже земельного участка или </w:t>
      </w:r>
      <w:r w:rsidRPr="00943E67">
        <w:rPr>
          <w:rFonts w:ascii="Times New Roman" w:hAnsi="Times New Roman" w:cs="Times New Roman"/>
          <w:color w:val="000000"/>
          <w:sz w:val="24"/>
          <w:szCs w:val="24"/>
        </w:rPr>
        <w:t>аукциона на право заключения договора аренды земельного участка основаниями для принятия решения об отказе</w:t>
      </w:r>
      <w:r w:rsidR="00C9233E" w:rsidRPr="00943E67">
        <w:rPr>
          <w:rFonts w:ascii="Times New Roman" w:hAnsi="Times New Roman" w:cs="Times New Roman"/>
          <w:color w:val="000000"/>
          <w:sz w:val="24"/>
          <w:szCs w:val="24"/>
        </w:rPr>
        <w:t xml:space="preserve"> в проведении аукциона является:</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не отнесен к определенной категории земель;</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w:t>
      </w:r>
      <w:r w:rsidRPr="00943E67">
        <w:rPr>
          <w:rFonts w:ascii="Times New Roman" w:hAnsi="Times New Roman" w:cs="Times New Roman"/>
          <w:color w:val="000000"/>
          <w:sz w:val="24"/>
          <w:szCs w:val="24"/>
        </w:rPr>
        <w:lastRenderedPageBreak/>
        <w:t>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 отношении земельного участка принято решение о предварительном согласовании его предоставления;</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B34C8" w:rsidRPr="00943E67" w:rsidRDefault="000B34C8" w:rsidP="000B34C8">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43E67">
        <w:rPr>
          <w:rFonts w:ascii="Times New Roman" w:hAnsi="Times New Roman" w:cs="Times New Roman"/>
          <w:color w:val="000000"/>
          <w:sz w:val="24"/>
          <w:szCs w:val="24"/>
        </w:rPr>
        <w:t>жд в св</w:t>
      </w:r>
      <w:proofErr w:type="gramEnd"/>
      <w:r w:rsidRPr="00943E67">
        <w:rPr>
          <w:rFonts w:ascii="Times New Roman" w:hAnsi="Times New Roman" w:cs="Times New Roman"/>
          <w:color w:val="000000"/>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B34C8" w:rsidRPr="00943E67" w:rsidRDefault="000B34C8" w:rsidP="000B34C8">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Заявитель не допускается к участию в аукционе в следующих случаях:</w:t>
      </w:r>
    </w:p>
    <w:p w:rsidR="000B34C8" w:rsidRPr="00943E67" w:rsidRDefault="000B34C8" w:rsidP="000B34C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непредставление необходимых для участия в аукционе документов или представление недостоверных сведений;</w:t>
      </w:r>
    </w:p>
    <w:p w:rsidR="000B34C8" w:rsidRPr="00943E67" w:rsidRDefault="00D137DA" w:rsidP="000B34C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spellStart"/>
      <w:r w:rsidRPr="00943E67">
        <w:rPr>
          <w:rFonts w:ascii="Times New Roman" w:hAnsi="Times New Roman" w:cs="Times New Roman"/>
          <w:color w:val="000000"/>
          <w:sz w:val="24"/>
          <w:szCs w:val="24"/>
        </w:rPr>
        <w:t>не</w:t>
      </w:r>
      <w:r w:rsidR="000B34C8" w:rsidRPr="00943E67">
        <w:rPr>
          <w:rFonts w:ascii="Times New Roman" w:hAnsi="Times New Roman" w:cs="Times New Roman"/>
          <w:color w:val="000000"/>
          <w:sz w:val="24"/>
          <w:szCs w:val="24"/>
        </w:rPr>
        <w:t>поступление</w:t>
      </w:r>
      <w:proofErr w:type="spellEnd"/>
      <w:r w:rsidR="000B34C8" w:rsidRPr="00943E67">
        <w:rPr>
          <w:rFonts w:ascii="Times New Roman" w:hAnsi="Times New Roman" w:cs="Times New Roman"/>
          <w:color w:val="000000"/>
          <w:sz w:val="24"/>
          <w:szCs w:val="24"/>
        </w:rPr>
        <w:t xml:space="preserve"> задатка на дату рассмотрения заявок на участие в аукционе;</w:t>
      </w:r>
    </w:p>
    <w:p w:rsidR="000B34C8" w:rsidRPr="00943E67" w:rsidRDefault="000B34C8" w:rsidP="000B34C8">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w:t>
      </w:r>
      <w:r w:rsidR="00D137DA" w:rsidRPr="00943E67">
        <w:rPr>
          <w:rFonts w:ascii="Times New Roman" w:hAnsi="Times New Roman" w:cs="Times New Roman"/>
          <w:color w:val="000000"/>
          <w:sz w:val="24"/>
          <w:szCs w:val="24"/>
        </w:rPr>
        <w:t>ести земельный участок в аренду.</w:t>
      </w:r>
    </w:p>
    <w:p w:rsidR="000B34C8" w:rsidRPr="00943E67" w:rsidRDefault="000B34C8" w:rsidP="000B34C8">
      <w:pPr>
        <w:tabs>
          <w:tab w:val="num" w:pos="1155"/>
          <w:tab w:val="left" w:pos="1440"/>
          <w:tab w:val="left" w:pos="1560"/>
        </w:tabs>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2.9. Размер платы, взимаемой с заявителя при предоставлении муниципальной услуги.</w:t>
      </w:r>
    </w:p>
    <w:p w:rsidR="000B34C8" w:rsidRPr="00943E67" w:rsidRDefault="000B34C8" w:rsidP="000B34C8">
      <w:pPr>
        <w:tabs>
          <w:tab w:val="num" w:pos="792"/>
          <w:tab w:val="left" w:pos="1440"/>
          <w:tab w:val="left" w:pos="1560"/>
        </w:tabs>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Муниципальная услуга предоставляется на безвозмездной основе. </w:t>
      </w:r>
    </w:p>
    <w:p w:rsidR="000B34C8" w:rsidRPr="00943E67" w:rsidRDefault="000B34C8" w:rsidP="000B34C8">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34C8" w:rsidRPr="00943E67" w:rsidRDefault="000B34C8" w:rsidP="000B34C8">
      <w:pPr>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Максимальный срок ожидания в очереди при подаче запроса о предоставлении муниципальной услуги не должен превышать 15 минут.</w:t>
      </w:r>
    </w:p>
    <w:p w:rsidR="000B34C8" w:rsidRPr="00943E67" w:rsidRDefault="000B34C8" w:rsidP="000B34C8">
      <w:pPr>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B34C8" w:rsidRPr="00943E67" w:rsidRDefault="000B34C8" w:rsidP="000B34C8">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Срок регистрации запроса заявителя о предоставлении муниципальной услуги.</w:t>
      </w:r>
    </w:p>
    <w:p w:rsidR="000B34C8" w:rsidRPr="00943E67" w:rsidRDefault="000B34C8" w:rsidP="000B34C8">
      <w:pPr>
        <w:tabs>
          <w:tab w:val="num" w:pos="1155"/>
          <w:tab w:val="left" w:pos="1560"/>
        </w:tabs>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943E67">
        <w:rPr>
          <w:rFonts w:ascii="Times New Roman" w:hAnsi="Times New Roman" w:cs="Times New Roman"/>
          <w:color w:val="000000"/>
          <w:sz w:val="24"/>
          <w:szCs w:val="24"/>
        </w:rPr>
        <w:lastRenderedPageBreak/>
        <w:t>поступлении заявления в электронной форме в выходные (праздничные) дни его регистрация производится на следующий рабочий день.</w:t>
      </w:r>
    </w:p>
    <w:p w:rsidR="000B34C8" w:rsidRPr="00943E67" w:rsidRDefault="000B34C8" w:rsidP="000B34C8">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Требования к помещениям, в которых предоставляется муниципальная услуга.</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2.12.1. Прием граждан осуществляется в специально выделенных для предоставления муниципальных услуг помещениях.</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У входа в каждое помещение размещается табличка с наименованием помещения (зал ожидания, приема/выдачи документов и т.д.).</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Доступ заявителей к парковочным местам является бесплатным.</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2.12.4. Места информирования, предназначенные для ознакомления заявителей с информационными материалами, оборудуются: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информационными стендами, на которых размещается визуальная и текстовая информация;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стульями и столами для оформления документов.</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К информационным стендам должна быть обеспечена возможность свободного доступа граждан.</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2.13.Показатели доступности и качества муниципальной услуги.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2.13.1. Показателями доступности муниципальной услуги являются: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lastRenderedPageBreak/>
        <w:t>- оборудование мест ожидания в органе предоставляющего услугу доступными местами общего пользования;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оборудование мест ожидания и мест приема </w:t>
      </w:r>
      <w:proofErr w:type="gramStart"/>
      <w:r w:rsidRPr="00943E67">
        <w:rPr>
          <w:rFonts w:ascii="Times New Roman" w:hAnsi="Times New Roman" w:cs="Times New Roman"/>
          <w:color w:val="000000"/>
          <w:sz w:val="24"/>
          <w:szCs w:val="24"/>
        </w:rPr>
        <w:t>заявителей</w:t>
      </w:r>
      <w:proofErr w:type="gramEnd"/>
      <w:r w:rsidRPr="00943E67">
        <w:rPr>
          <w:rFonts w:ascii="Times New Roman" w:hAnsi="Times New Roman" w:cs="Times New Roman"/>
          <w:color w:val="000000"/>
          <w:sz w:val="24"/>
          <w:szCs w:val="24"/>
        </w:rPr>
        <w:t xml:space="preserve"> в органе предоставляющего услугу стульями, столами (стойками) для возможности оформления документов;</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соблюдение графика работы органа предоставляющего услугу;</w:t>
      </w:r>
    </w:p>
    <w:p w:rsidR="000B34C8" w:rsidRPr="00943E67" w:rsidRDefault="000B34C8" w:rsidP="004906EF">
      <w:pPr>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возможность получения муниципальной услуги в многофункциональном центре;</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2.13.2.</w:t>
      </w:r>
      <w:r w:rsidR="004906EF" w:rsidRPr="00943E67">
        <w:rPr>
          <w:rFonts w:ascii="Times New Roman" w:hAnsi="Times New Roman" w:cs="Times New Roman"/>
          <w:color w:val="000000"/>
          <w:sz w:val="24"/>
          <w:szCs w:val="24"/>
        </w:rPr>
        <w:t xml:space="preserve"> </w:t>
      </w:r>
      <w:r w:rsidRPr="00943E67">
        <w:rPr>
          <w:rFonts w:ascii="Times New Roman" w:hAnsi="Times New Roman" w:cs="Times New Roman"/>
          <w:color w:val="000000"/>
          <w:sz w:val="24"/>
          <w:szCs w:val="24"/>
        </w:rPr>
        <w:t>Показателями качества муниципальной услуги являются:</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соблюдение сроков предоставления муниципальной услуги;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943E67">
        <w:rPr>
          <w:rFonts w:ascii="Times New Roman" w:hAnsi="Times New Roman" w:cs="Times New Roman"/>
          <w:color w:val="000000"/>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Pr="00943E67">
        <w:rPr>
          <w:rFonts w:ascii="Times New Roman" w:hAnsi="Times New Roman" w:cs="Times New Roman"/>
          <w:color w:val="000000"/>
          <w:sz w:val="24"/>
          <w:szCs w:val="24"/>
        </w:rPr>
        <w:t>.</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B34C8" w:rsidRPr="00943E67" w:rsidRDefault="000B34C8"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4906EF" w:rsidRPr="00943E67" w:rsidRDefault="004906EF" w:rsidP="000B34C8">
      <w:pPr>
        <w:tabs>
          <w:tab w:val="left" w:pos="1560"/>
        </w:tabs>
        <w:autoSpaceDE w:val="0"/>
        <w:autoSpaceDN w:val="0"/>
        <w:adjustRightInd w:val="0"/>
        <w:ind w:firstLine="709"/>
        <w:contextualSpacing/>
        <w:jc w:val="both"/>
        <w:rPr>
          <w:rFonts w:ascii="Times New Roman" w:hAnsi="Times New Roman" w:cs="Times New Roman"/>
          <w:color w:val="000000"/>
          <w:sz w:val="24"/>
          <w:szCs w:val="24"/>
        </w:rPr>
      </w:pPr>
    </w:p>
    <w:p w:rsidR="000B34C8" w:rsidRPr="00943E67" w:rsidRDefault="000B34C8" w:rsidP="000B34C8">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943E67">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0B34C8" w:rsidRPr="00943E67" w:rsidRDefault="000B34C8" w:rsidP="000B34C8">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Исчерпывающий перечень административных процедур.</w:t>
      </w:r>
    </w:p>
    <w:p w:rsidR="000B34C8" w:rsidRPr="00943E67" w:rsidRDefault="000B34C8" w:rsidP="000B34C8">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рассмотрение заявления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w:t>
      </w:r>
      <w:r w:rsidRPr="00943E67">
        <w:rPr>
          <w:rFonts w:ascii="Times New Roman" w:hAnsi="Times New Roman" w:cs="Times New Roman"/>
          <w:color w:val="000000"/>
          <w:sz w:val="24"/>
          <w:szCs w:val="24"/>
        </w:rPr>
        <w:lastRenderedPageBreak/>
        <w:t>настоящему административному регламенту.</w:t>
      </w:r>
    </w:p>
    <w:p w:rsidR="000B34C8" w:rsidRPr="00943E67" w:rsidRDefault="004906EF"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А</w:t>
      </w:r>
      <w:r w:rsidR="000B34C8" w:rsidRPr="00943E67">
        <w:rPr>
          <w:rFonts w:ascii="Times New Roman" w:hAnsi="Times New Roman" w:cs="Times New Roman"/>
          <w:color w:val="000000"/>
          <w:sz w:val="24"/>
          <w:szCs w:val="24"/>
        </w:rPr>
        <w:t>дминистративная процедура по рассмотрению заявления о проведен</w:t>
      </w:r>
      <w:proofErr w:type="gramStart"/>
      <w:r w:rsidR="000B34C8" w:rsidRPr="00943E67">
        <w:rPr>
          <w:rFonts w:ascii="Times New Roman" w:hAnsi="Times New Roman" w:cs="Times New Roman"/>
          <w:color w:val="000000"/>
          <w:sz w:val="24"/>
          <w:szCs w:val="24"/>
        </w:rPr>
        <w:t>ии ау</w:t>
      </w:r>
      <w:proofErr w:type="gramEnd"/>
      <w:r w:rsidR="000B34C8" w:rsidRPr="00943E67">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0B34C8" w:rsidRPr="00943E67" w:rsidRDefault="000B34C8" w:rsidP="000B34C8">
      <w:pPr>
        <w:pStyle w:val="a3"/>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прием и регистрация заявления и прилагаемых к нему документов;</w:t>
      </w:r>
    </w:p>
    <w:p w:rsidR="000B34C8" w:rsidRPr="00943E67" w:rsidRDefault="000B34C8" w:rsidP="000B34C8">
      <w:pPr>
        <w:pStyle w:val="a3"/>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проверка наличия или отсутствия оснований предусмотренных пунктом 2.8.1. настоящего административного регламента;</w:t>
      </w:r>
    </w:p>
    <w:p w:rsidR="000B34C8" w:rsidRPr="00943E67" w:rsidRDefault="000B34C8" w:rsidP="000B34C8">
      <w:pPr>
        <w:pStyle w:val="ConsPlusNormal"/>
        <w:numPr>
          <w:ilvl w:val="0"/>
          <w:numId w:val="23"/>
        </w:numPr>
        <w:tabs>
          <w:tab w:val="left" w:pos="1560"/>
        </w:tabs>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943E67">
        <w:rPr>
          <w:rFonts w:ascii="Times New Roman" w:eastAsia="Calibri" w:hAnsi="Times New Roman" w:cs="Times New Roman"/>
          <w:color w:val="000000"/>
          <w:sz w:val="24"/>
          <w:szCs w:val="24"/>
          <w:lang w:eastAsia="en-US"/>
        </w:rPr>
        <w:t xml:space="preserve">схемой </w:t>
      </w:r>
      <w:r w:rsidRPr="00943E67">
        <w:rPr>
          <w:rFonts w:ascii="Times New Roman" w:hAnsi="Times New Roman" w:cs="Times New Roman"/>
          <w:color w:val="000000"/>
          <w:sz w:val="24"/>
          <w:szCs w:val="24"/>
        </w:rPr>
        <w:t>расположения земельного участка, в случаях установленных законодательством;</w:t>
      </w:r>
    </w:p>
    <w:p w:rsidR="000B34C8" w:rsidRPr="00943E67" w:rsidRDefault="000B34C8" w:rsidP="000B34C8">
      <w:pPr>
        <w:pStyle w:val="ConsPlusNormal"/>
        <w:numPr>
          <w:ilvl w:val="0"/>
          <w:numId w:val="23"/>
        </w:numPr>
        <w:tabs>
          <w:tab w:val="left" w:pos="1560"/>
        </w:tabs>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0B34C8" w:rsidRPr="00943E67" w:rsidRDefault="000B34C8" w:rsidP="000B34C8">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 xml:space="preserve">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w:t>
      </w:r>
      <w:r w:rsidR="00736803"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 для официального опубликования (обнародования) муниципальных правовых актов не менее чем за тридцать дней</w:t>
      </w:r>
      <w:proofErr w:type="gramEnd"/>
      <w:r w:rsidRPr="00943E67">
        <w:rPr>
          <w:rFonts w:ascii="Times New Roman" w:hAnsi="Times New Roman" w:cs="Times New Roman"/>
          <w:color w:val="000000"/>
          <w:sz w:val="24"/>
          <w:szCs w:val="24"/>
        </w:rPr>
        <w:t xml:space="preserve"> до дня проведения аукциона.</w:t>
      </w:r>
    </w:p>
    <w:p w:rsidR="000B34C8" w:rsidRPr="00943E67" w:rsidRDefault="00736803"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А</w:t>
      </w:r>
      <w:r w:rsidR="000B34C8" w:rsidRPr="00943E67">
        <w:rPr>
          <w:rFonts w:ascii="Times New Roman" w:hAnsi="Times New Roman" w:cs="Times New Roman"/>
          <w:color w:val="000000"/>
          <w:sz w:val="24"/>
          <w:szCs w:val="24"/>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0B34C8" w:rsidRPr="00943E67" w:rsidRDefault="000B34C8" w:rsidP="000B34C8">
      <w:pPr>
        <w:pStyle w:val="ConsPlusNormal"/>
        <w:numPr>
          <w:ilvl w:val="0"/>
          <w:numId w:val="27"/>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прием и регистрация заявок и прилагаемых документов для участия в аукционе;</w:t>
      </w:r>
    </w:p>
    <w:p w:rsidR="000B34C8" w:rsidRPr="00943E67" w:rsidRDefault="000B34C8" w:rsidP="000B34C8">
      <w:pPr>
        <w:pStyle w:val="a3"/>
        <w:widowControl w:val="0"/>
        <w:numPr>
          <w:ilvl w:val="0"/>
          <w:numId w:val="27"/>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0B34C8" w:rsidRPr="00943E67" w:rsidRDefault="000B34C8" w:rsidP="000B34C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B34C8" w:rsidRPr="00943E67" w:rsidRDefault="000B34C8" w:rsidP="000B34C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0B34C8" w:rsidRPr="00943E67" w:rsidRDefault="000B34C8" w:rsidP="000B34C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B34C8" w:rsidRPr="00943E67" w:rsidRDefault="000B34C8" w:rsidP="000B34C8">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0B34C8" w:rsidRPr="00943E67" w:rsidRDefault="000B34C8" w:rsidP="000B34C8">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lastRenderedPageBreak/>
        <w:t>Описание административных действий при исполнении административной процедуры по рассмотрению заявления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Прием и регистрация заявления и прилагаемых к нему документов.</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 xml:space="preserve">Основанием для начала административной процедуры является личное обращение заявителя или представителя заявителя в администрацию, </w:t>
      </w:r>
      <w:r w:rsidR="00736803" w:rsidRPr="00943E67">
        <w:rPr>
          <w:rFonts w:ascii="Times New Roman" w:hAnsi="Times New Roman" w:cs="Times New Roman"/>
          <w:color w:val="000000"/>
          <w:sz w:val="24"/>
          <w:szCs w:val="24"/>
        </w:rPr>
        <w:t>МФЦ</w:t>
      </w:r>
      <w:r w:rsidRPr="00943E67">
        <w:rPr>
          <w:rFonts w:ascii="Times New Roman" w:hAnsi="Times New Roman" w:cs="Times New Roman"/>
          <w:color w:val="000000"/>
          <w:sz w:val="24"/>
          <w:szCs w:val="24"/>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w:t>
      </w:r>
      <w:proofErr w:type="gramEnd"/>
      <w:r w:rsidRPr="00943E67">
        <w:rPr>
          <w:rFonts w:ascii="Times New Roman" w:hAnsi="Times New Roman" w:cs="Times New Roman"/>
          <w:color w:val="000000"/>
          <w:sz w:val="24"/>
          <w:szCs w:val="24"/>
        </w:rPr>
        <w:t xml:space="preserve">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r w:rsidR="00736803" w:rsidRPr="00943E67">
        <w:rPr>
          <w:rFonts w:ascii="Times New Roman" w:hAnsi="Times New Roman" w:cs="Times New Roman"/>
          <w:color w:val="000000"/>
          <w:sz w:val="24"/>
          <w:szCs w:val="24"/>
        </w:rPr>
        <w:t>Специалист администрации или МФЦ</w:t>
      </w:r>
      <w:r w:rsidRPr="00943E67">
        <w:rPr>
          <w:rFonts w:ascii="Times New Roman" w:hAnsi="Times New Roman" w:cs="Times New Roman"/>
          <w:color w:val="000000"/>
          <w:sz w:val="24"/>
          <w:szCs w:val="24"/>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При личном обращении заявителя в администрацию или </w:t>
      </w:r>
      <w:r w:rsidR="004607F3" w:rsidRPr="00943E67">
        <w:rPr>
          <w:rFonts w:ascii="Times New Roman" w:hAnsi="Times New Roman" w:cs="Times New Roman"/>
          <w:color w:val="000000"/>
          <w:sz w:val="24"/>
          <w:szCs w:val="24"/>
        </w:rPr>
        <w:t>МФЦ</w:t>
      </w:r>
      <w:r w:rsidRPr="00943E67">
        <w:rPr>
          <w:rFonts w:ascii="Times New Roman" w:hAnsi="Times New Roman" w:cs="Times New Roman"/>
          <w:color w:val="000000"/>
          <w:sz w:val="24"/>
          <w:szCs w:val="24"/>
        </w:rPr>
        <w:t>, специалист, уполномоченный на прием и регистрацию документов:</w:t>
      </w:r>
    </w:p>
    <w:p w:rsidR="000B34C8" w:rsidRPr="00943E67" w:rsidRDefault="000B34C8" w:rsidP="000B34C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сверяет копии документов с их подлинниками, заверяет их и возвращает подлинники заявителю;</w:t>
      </w:r>
    </w:p>
    <w:p w:rsidR="000B34C8" w:rsidRPr="00943E67" w:rsidRDefault="000B34C8" w:rsidP="000B34C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выдает заявителю расписку (приложение № 3 к настоящему административному регламенту) в получении документов с указанием их перечня и даты получения.</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 обращения заявителя за предоставлением муниципальной услуги через </w:t>
      </w:r>
      <w:r w:rsidR="004607F3" w:rsidRPr="00943E67">
        <w:rPr>
          <w:rFonts w:ascii="Times New Roman" w:hAnsi="Times New Roman" w:cs="Times New Roman"/>
          <w:color w:val="000000"/>
          <w:sz w:val="24"/>
          <w:szCs w:val="24"/>
        </w:rPr>
        <w:t>МФЦ</w:t>
      </w:r>
      <w:r w:rsidRPr="00943E67">
        <w:rPr>
          <w:rFonts w:ascii="Times New Roman" w:hAnsi="Times New Roman" w:cs="Times New Roman"/>
          <w:color w:val="000000"/>
          <w:sz w:val="24"/>
          <w:szCs w:val="24"/>
        </w:rPr>
        <w:t xml:space="preserve">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Регистрация заявления с прилагаемыми документами осуществляется в сроки, установленные пунктом 2.11. настоящего административного регламента.</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0B34C8" w:rsidRPr="00943E67" w:rsidRDefault="000B34C8" w:rsidP="004607F3">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B34C8" w:rsidRPr="00943E67" w:rsidRDefault="000B34C8" w:rsidP="004607F3">
      <w:pPr>
        <w:pStyle w:val="a3"/>
        <w:widowControl w:val="0"/>
        <w:numPr>
          <w:ilvl w:val="3"/>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Результатом административной процедуры является прием и регистрация заявления и прилагаемых к нему документов.</w:t>
      </w:r>
    </w:p>
    <w:p w:rsidR="000B34C8" w:rsidRPr="00943E67" w:rsidRDefault="000B34C8" w:rsidP="004607F3">
      <w:pPr>
        <w:pStyle w:val="a3"/>
        <w:widowControl w:val="0"/>
        <w:numPr>
          <w:ilvl w:val="3"/>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Максимальный срок исполнения административной процедуры -1 календарный день.</w:t>
      </w:r>
    </w:p>
    <w:p w:rsidR="000B34C8" w:rsidRPr="00943E67" w:rsidRDefault="000B34C8" w:rsidP="004607F3">
      <w:pPr>
        <w:pStyle w:val="a3"/>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Проверка наличия или отсутствия оснований предусмотренных пунктом 2.8.1. настоящего административного регламента.</w:t>
      </w:r>
    </w:p>
    <w:p w:rsidR="000B34C8" w:rsidRPr="00943E67" w:rsidRDefault="000B34C8" w:rsidP="000B34C8">
      <w:pPr>
        <w:pStyle w:val="ConsPlusNormal"/>
        <w:numPr>
          <w:ilvl w:val="3"/>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xml:space="preserve"> После регистрации заявления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 xml:space="preserve">кциона </w:t>
      </w:r>
      <w:r w:rsidRPr="00943E67">
        <w:rPr>
          <w:rFonts w:ascii="Times New Roman" w:eastAsia="Calibri" w:hAnsi="Times New Roman" w:cs="Times New Roman"/>
          <w:color w:val="000000"/>
          <w:sz w:val="24"/>
          <w:szCs w:val="24"/>
          <w:lang w:eastAsia="en-US"/>
        </w:rPr>
        <w:t xml:space="preserve">по продаже земельного участка или </w:t>
      </w:r>
      <w:r w:rsidRPr="00943E67">
        <w:rPr>
          <w:rFonts w:ascii="Times New Roman" w:hAnsi="Times New Roman" w:cs="Times New Roman"/>
          <w:color w:val="000000"/>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943E67">
        <w:rPr>
          <w:rFonts w:ascii="Times New Roman" w:eastAsia="Calibri" w:hAnsi="Times New Roman" w:cs="Times New Roman"/>
          <w:color w:val="000000"/>
          <w:sz w:val="24"/>
          <w:szCs w:val="24"/>
          <w:lang w:eastAsia="en-US"/>
        </w:rPr>
        <w:t>предметом аукциона и которые предусмотрены пунктом 2.8.1. настоящего административного регламента.</w:t>
      </w:r>
    </w:p>
    <w:p w:rsidR="000B34C8" w:rsidRPr="00943E67" w:rsidRDefault="004C218E" w:rsidP="000B34C8">
      <w:pPr>
        <w:pStyle w:val="a3"/>
        <w:widowControl w:val="0"/>
        <w:numPr>
          <w:ilvl w:val="3"/>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lastRenderedPageBreak/>
        <w:t xml:space="preserve"> </w:t>
      </w:r>
      <w:proofErr w:type="gramStart"/>
      <w:r w:rsidR="000B34C8" w:rsidRPr="00943E67">
        <w:rPr>
          <w:rFonts w:ascii="Times New Roman" w:hAnsi="Times New Roman" w:cs="Times New Roman"/>
          <w:color w:val="000000"/>
          <w:sz w:val="24"/>
          <w:szCs w:val="24"/>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w:t>
      </w:r>
      <w:r w:rsidRPr="00943E67">
        <w:rPr>
          <w:rFonts w:ascii="Times New Roman" w:hAnsi="Times New Roman" w:cs="Times New Roman"/>
          <w:color w:val="000000"/>
          <w:sz w:val="24"/>
          <w:szCs w:val="24"/>
        </w:rPr>
        <w:t>,</w:t>
      </w:r>
      <w:r w:rsidR="000B34C8" w:rsidRPr="00943E67">
        <w:rPr>
          <w:rFonts w:ascii="Times New Roman" w:hAnsi="Times New Roman" w:cs="Times New Roman"/>
          <w:color w:val="000000"/>
          <w:sz w:val="24"/>
          <w:szCs w:val="24"/>
        </w:rPr>
        <w:t xml:space="preserve"> специалист администрации</w:t>
      </w:r>
      <w:r w:rsidRPr="00943E67">
        <w:rPr>
          <w:rFonts w:ascii="Times New Roman" w:hAnsi="Times New Roman" w:cs="Times New Roman"/>
          <w:color w:val="000000"/>
          <w:sz w:val="24"/>
          <w:szCs w:val="24"/>
        </w:rPr>
        <w:t>,</w:t>
      </w:r>
      <w:r w:rsidR="000B34C8" w:rsidRPr="00943E67">
        <w:rPr>
          <w:rFonts w:ascii="Times New Roman" w:hAnsi="Times New Roman" w:cs="Times New Roman"/>
          <w:color w:val="000000"/>
          <w:sz w:val="24"/>
          <w:szCs w:val="24"/>
        </w:rPr>
        <w:t xml:space="preserve"> уполномоченный на рассмотрение заявления</w:t>
      </w:r>
      <w:r w:rsidRPr="00943E67">
        <w:rPr>
          <w:rFonts w:ascii="Times New Roman" w:hAnsi="Times New Roman" w:cs="Times New Roman"/>
          <w:color w:val="000000"/>
          <w:sz w:val="24"/>
          <w:szCs w:val="24"/>
        </w:rPr>
        <w:t>,</w:t>
      </w:r>
      <w:r w:rsidR="000B34C8" w:rsidRPr="00943E67">
        <w:rPr>
          <w:rFonts w:ascii="Times New Roman" w:hAnsi="Times New Roman" w:cs="Times New Roman"/>
          <w:color w:val="000000"/>
          <w:sz w:val="24"/>
          <w:szCs w:val="24"/>
        </w:rPr>
        <w:t xml:space="preserve">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w:t>
      </w:r>
      <w:proofErr w:type="gramEnd"/>
      <w:r w:rsidR="000B34C8" w:rsidRPr="00943E67">
        <w:rPr>
          <w:rFonts w:ascii="Times New Roman" w:hAnsi="Times New Roman" w:cs="Times New Roman"/>
          <w:color w:val="000000"/>
          <w:sz w:val="24"/>
          <w:szCs w:val="24"/>
        </w:rPr>
        <w:t xml:space="preserve"> аукциона, предает его на подписание главе </w:t>
      </w:r>
      <w:r w:rsidR="004607F3" w:rsidRPr="00943E67">
        <w:rPr>
          <w:rFonts w:ascii="Times New Roman" w:hAnsi="Times New Roman" w:cs="Times New Roman"/>
          <w:color w:val="000000"/>
          <w:sz w:val="24"/>
          <w:szCs w:val="24"/>
        </w:rPr>
        <w:t>Хреновско</w:t>
      </w:r>
      <w:r w:rsidR="000B34C8" w:rsidRPr="00943E67">
        <w:rPr>
          <w:rFonts w:ascii="Times New Roman" w:hAnsi="Times New Roman" w:cs="Times New Roman"/>
          <w:color w:val="000000"/>
          <w:sz w:val="24"/>
          <w:szCs w:val="24"/>
        </w:rPr>
        <w:t>го сельского поселения.</w:t>
      </w:r>
    </w:p>
    <w:p w:rsidR="000B34C8" w:rsidRPr="00943E67" w:rsidRDefault="000B34C8" w:rsidP="004607F3">
      <w:pPr>
        <w:widowControl w:val="0"/>
        <w:tabs>
          <w:tab w:val="left" w:pos="1560"/>
          <w:tab w:val="left" w:pos="1680"/>
          <w:tab w:val="left" w:pos="1985"/>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0B34C8" w:rsidRPr="00943E67" w:rsidRDefault="000B34C8" w:rsidP="004C218E">
      <w:pPr>
        <w:pStyle w:val="a3"/>
        <w:widowControl w:val="0"/>
        <w:numPr>
          <w:ilvl w:val="3"/>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w:t>
      </w:r>
      <w:r w:rsidR="004C218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специалист администрации</w:t>
      </w:r>
      <w:r w:rsidR="004C218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4C218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0B34C8" w:rsidRPr="00943E67" w:rsidRDefault="000B34C8" w:rsidP="000B34C8">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sz w:val="24"/>
          <w:szCs w:val="24"/>
        </w:rPr>
        <w:t xml:space="preserve">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w:t>
      </w:r>
      <w:r w:rsidR="000132A4" w:rsidRPr="00943E67">
        <w:rPr>
          <w:rFonts w:ascii="Times New Roman" w:hAnsi="Times New Roman" w:cs="Times New Roman"/>
          <w:sz w:val="24"/>
          <w:szCs w:val="24"/>
        </w:rPr>
        <w:t>расположения земельного участка</w:t>
      </w:r>
      <w:r w:rsidR="007F5B13" w:rsidRPr="00943E67">
        <w:rPr>
          <w:rFonts w:ascii="Times New Roman" w:hAnsi="Times New Roman" w:cs="Times New Roman"/>
          <w:sz w:val="24"/>
          <w:szCs w:val="24"/>
        </w:rPr>
        <w:t xml:space="preserve"> из земель</w:t>
      </w:r>
      <w:r w:rsidR="002364D6" w:rsidRPr="00943E67">
        <w:rPr>
          <w:rFonts w:ascii="Times New Roman" w:hAnsi="Times New Roman" w:cs="Times New Roman"/>
          <w:sz w:val="24"/>
          <w:szCs w:val="24"/>
        </w:rPr>
        <w:t xml:space="preserve"> </w:t>
      </w:r>
      <w:r w:rsidRPr="00943E67">
        <w:rPr>
          <w:rFonts w:ascii="Times New Roman" w:hAnsi="Times New Roman" w:cs="Times New Roman"/>
          <w:sz w:val="24"/>
          <w:szCs w:val="24"/>
        </w:rPr>
        <w:t>или земельного участка</w:t>
      </w:r>
      <w:r w:rsidR="007F2434" w:rsidRPr="00943E67">
        <w:rPr>
          <w:rFonts w:ascii="Times New Roman" w:hAnsi="Times New Roman" w:cs="Times New Roman"/>
          <w:sz w:val="24"/>
          <w:szCs w:val="24"/>
        </w:rPr>
        <w:t>,</w:t>
      </w:r>
      <w:r w:rsidRPr="00943E67">
        <w:rPr>
          <w:rFonts w:ascii="Times New Roman" w:hAnsi="Times New Roman" w:cs="Times New Roman"/>
          <w:sz w:val="24"/>
          <w:szCs w:val="24"/>
        </w:rPr>
        <w:t xml:space="preserve"> государственная собственность на которые не разграничена.</w:t>
      </w:r>
      <w:proofErr w:type="gramEnd"/>
    </w:p>
    <w:p w:rsidR="000B34C8" w:rsidRPr="00943E67" w:rsidRDefault="000B34C8" w:rsidP="00804723">
      <w:pPr>
        <w:pStyle w:val="a3"/>
        <w:widowControl w:val="0"/>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 случае приняти</w:t>
      </w:r>
      <w:r w:rsidR="000132A4" w:rsidRPr="00943E67">
        <w:rPr>
          <w:rFonts w:ascii="Times New Roman" w:hAnsi="Times New Roman" w:cs="Times New Roman"/>
          <w:color w:val="000000"/>
          <w:sz w:val="24"/>
          <w:szCs w:val="24"/>
        </w:rPr>
        <w:t>я</w:t>
      </w:r>
      <w:r w:rsidRPr="00943E67">
        <w:rPr>
          <w:rFonts w:ascii="Times New Roman" w:hAnsi="Times New Roman" w:cs="Times New Roman"/>
          <w:color w:val="000000"/>
          <w:sz w:val="24"/>
          <w:szCs w:val="24"/>
        </w:rPr>
        <w:t xml:space="preserve"> решения о необходимости обращения за государственной регистрацией права муниципальной собственности на земельный участок специалист администрации</w:t>
      </w:r>
      <w:r w:rsidR="0080472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80472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приступает к исполнению административного действия предусмотренного пунктом 3.2.3. настоящего административного регламента.</w:t>
      </w:r>
    </w:p>
    <w:p w:rsidR="000B34C8" w:rsidRPr="00943E67" w:rsidRDefault="000B34C8" w:rsidP="000B34C8">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 случае приняти</w:t>
      </w:r>
      <w:r w:rsidR="00804723" w:rsidRPr="00943E67">
        <w:rPr>
          <w:rFonts w:ascii="Times New Roman" w:hAnsi="Times New Roman" w:cs="Times New Roman"/>
          <w:color w:val="000000"/>
          <w:sz w:val="24"/>
          <w:szCs w:val="24"/>
        </w:rPr>
        <w:t>я</w:t>
      </w:r>
      <w:r w:rsidRPr="00943E67">
        <w:rPr>
          <w:rFonts w:ascii="Times New Roman" w:hAnsi="Times New Roman" w:cs="Times New Roman"/>
          <w:color w:val="000000"/>
          <w:sz w:val="24"/>
          <w:szCs w:val="24"/>
        </w:rPr>
        <w:t xml:space="preserve">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w:t>
      </w:r>
      <w:r w:rsidR="0080472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80472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приступает к исполнению административного действия предусмотренного пунктом 3.2.4. настоящего административного регламента.</w:t>
      </w:r>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0B34C8" w:rsidRPr="00943E67" w:rsidRDefault="000B34C8" w:rsidP="000B34C8">
      <w:pPr>
        <w:pStyle w:val="ConsPlusNormal"/>
        <w:numPr>
          <w:ilvl w:val="3"/>
          <w:numId w:val="20"/>
        </w:numPr>
        <w:tabs>
          <w:tab w:val="left" w:pos="1560"/>
        </w:tabs>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 xml:space="preserve">В случае поступления заявления о проведении </w:t>
      </w:r>
      <w:r w:rsidRPr="00943E67">
        <w:rPr>
          <w:rFonts w:ascii="Times New Roman" w:eastAsia="Calibri" w:hAnsi="Times New Roman" w:cs="Times New Roman"/>
          <w:color w:val="000000"/>
          <w:sz w:val="24"/>
          <w:szCs w:val="24"/>
          <w:lang w:eastAsia="en-US"/>
        </w:rPr>
        <w:t xml:space="preserve">аукциона по продаже земельного участка или </w:t>
      </w:r>
      <w:r w:rsidRPr="00943E67">
        <w:rPr>
          <w:rFonts w:ascii="Times New Roman" w:hAnsi="Times New Roman" w:cs="Times New Roman"/>
          <w:color w:val="000000"/>
          <w:sz w:val="24"/>
          <w:szCs w:val="24"/>
        </w:rPr>
        <w:t xml:space="preserve">аукциона на право заключения договора аренды земельного участка, образованного в соответствии с утвержденной схемой расположения </w:t>
      </w:r>
      <w:r w:rsidRPr="00943E67">
        <w:rPr>
          <w:rFonts w:ascii="Times New Roman" w:hAnsi="Times New Roman" w:cs="Times New Roman"/>
          <w:sz w:val="24"/>
          <w:szCs w:val="24"/>
        </w:rPr>
        <w:t>земельного участка из земель или земельного участка</w:t>
      </w:r>
      <w:r w:rsidR="00147E0E" w:rsidRPr="00943E67">
        <w:rPr>
          <w:rFonts w:ascii="Times New Roman" w:hAnsi="Times New Roman" w:cs="Times New Roman"/>
          <w:sz w:val="24"/>
          <w:szCs w:val="24"/>
        </w:rPr>
        <w:t>,</w:t>
      </w:r>
      <w:r w:rsidRPr="00943E67">
        <w:rPr>
          <w:rFonts w:ascii="Times New Roman" w:hAnsi="Times New Roman" w:cs="Times New Roman"/>
          <w:sz w:val="24"/>
          <w:szCs w:val="24"/>
        </w:rPr>
        <w:t xml:space="preserve"> находящегося в муниципальной собственности </w:t>
      </w:r>
      <w:r w:rsidRPr="00943E67">
        <w:rPr>
          <w:rFonts w:ascii="Times New Roman" w:hAnsi="Times New Roman" w:cs="Times New Roman"/>
          <w:color w:val="000000"/>
          <w:sz w:val="24"/>
          <w:szCs w:val="24"/>
        </w:rPr>
        <w:t>специалист администрации</w:t>
      </w:r>
      <w:r w:rsidR="00147E0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147E0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обеспечивает подготовку документов и обращение в уполномоченный федеральный орган государственной власти о</w:t>
      </w:r>
      <w:r w:rsidRPr="00943E67">
        <w:rPr>
          <w:rFonts w:ascii="Times New Roman" w:eastAsia="Calibri" w:hAnsi="Times New Roman" w:cs="Times New Roman"/>
          <w:color w:val="000000"/>
          <w:sz w:val="24"/>
          <w:szCs w:val="24"/>
          <w:lang w:eastAsia="en-US"/>
        </w:rPr>
        <w:t>существляющим функции по государственной регистрации</w:t>
      </w:r>
      <w:proofErr w:type="gramEnd"/>
      <w:r w:rsidRPr="00943E67">
        <w:rPr>
          <w:rFonts w:ascii="Times New Roman" w:eastAsia="Calibri" w:hAnsi="Times New Roman" w:cs="Times New Roman"/>
          <w:color w:val="000000"/>
          <w:sz w:val="24"/>
          <w:szCs w:val="24"/>
          <w:lang w:eastAsia="en-US"/>
        </w:rPr>
        <w:t xml:space="preserve"> прав на недвижимое имущество и сделок с ним</w:t>
      </w:r>
      <w:r w:rsidRPr="00943E67">
        <w:rPr>
          <w:rFonts w:ascii="Times New Roman" w:hAnsi="Times New Roman" w:cs="Times New Roman"/>
          <w:color w:val="000000"/>
          <w:sz w:val="24"/>
          <w:szCs w:val="24"/>
        </w:rPr>
        <w:t xml:space="preserve"> для государственной регистрации права муниципальной собственности на такой земельный участок.</w:t>
      </w:r>
    </w:p>
    <w:p w:rsidR="000B34C8" w:rsidRPr="00943E67" w:rsidRDefault="000B34C8" w:rsidP="000B34C8">
      <w:pPr>
        <w:pStyle w:val="ConsPlusNormal"/>
        <w:tabs>
          <w:tab w:val="left" w:pos="1560"/>
        </w:tabs>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943E67">
        <w:rPr>
          <w:rFonts w:ascii="Times New Roman" w:eastAsia="Calibri" w:hAnsi="Times New Roman" w:cs="Times New Roman"/>
          <w:color w:val="000000"/>
          <w:sz w:val="24"/>
          <w:szCs w:val="24"/>
          <w:lang w:eastAsia="en-US"/>
        </w:rPr>
        <w:t>Федеральным законом от 21.07.1997 N 122-ФЗ «</w:t>
      </w:r>
      <w:r w:rsidRPr="00943E67">
        <w:rPr>
          <w:rFonts w:ascii="Times New Roman" w:hAnsi="Times New Roman" w:cs="Times New Roman"/>
          <w:color w:val="000000"/>
          <w:sz w:val="24"/>
          <w:szCs w:val="24"/>
        </w:rPr>
        <w:t>О государственной регистрации прав на недвижимое имущество и сделок с ним».</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 xml:space="preserve">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w:t>
      </w:r>
      <w:r w:rsidRPr="00943E67">
        <w:rPr>
          <w:rFonts w:ascii="Times New Roman" w:hAnsi="Times New Roman" w:cs="Times New Roman"/>
          <w:sz w:val="24"/>
          <w:szCs w:val="24"/>
        </w:rPr>
        <w:t xml:space="preserve">земельного </w:t>
      </w:r>
      <w:r w:rsidRPr="00943E67">
        <w:rPr>
          <w:rFonts w:ascii="Times New Roman" w:hAnsi="Times New Roman" w:cs="Times New Roman"/>
          <w:sz w:val="24"/>
          <w:szCs w:val="24"/>
        </w:rPr>
        <w:lastRenderedPageBreak/>
        <w:t>участка из земель или земельного участка государственная собственность на которые не разграничена</w:t>
      </w:r>
      <w:r w:rsidRPr="00943E67">
        <w:rPr>
          <w:rFonts w:ascii="Times New Roman" w:hAnsi="Times New Roman" w:cs="Times New Roman"/>
          <w:color w:val="000000"/>
          <w:sz w:val="24"/>
          <w:szCs w:val="24"/>
        </w:rPr>
        <w:t xml:space="preserve"> обращение за государственной регистрацией права муниципальной собственности на такой земельный участок не требуется.</w:t>
      </w:r>
      <w:proofErr w:type="gramEnd"/>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w:t>
      </w:r>
      <w:r w:rsidR="007F5B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7F5B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в срок не </w:t>
      </w:r>
      <w:proofErr w:type="gramStart"/>
      <w:r w:rsidRPr="00943E67">
        <w:rPr>
          <w:rFonts w:ascii="Times New Roman" w:hAnsi="Times New Roman" w:cs="Times New Roman"/>
          <w:color w:val="000000"/>
          <w:sz w:val="24"/>
          <w:szCs w:val="24"/>
        </w:rPr>
        <w:t>позднее</w:t>
      </w:r>
      <w:proofErr w:type="gramEnd"/>
      <w:r w:rsidRPr="00943E67">
        <w:rPr>
          <w:rFonts w:ascii="Times New Roman" w:hAnsi="Times New Roman" w:cs="Times New Roman"/>
          <w:color w:val="000000"/>
          <w:sz w:val="24"/>
          <w:szCs w:val="24"/>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0B34C8" w:rsidRPr="00943E67" w:rsidRDefault="000B34C8" w:rsidP="000B34C8">
      <w:pPr>
        <w:pStyle w:val="ConsPlusNormal"/>
        <w:numPr>
          <w:ilvl w:val="3"/>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xml:space="preserve"> 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943E67">
        <w:rPr>
          <w:rFonts w:ascii="Times New Roman" w:eastAsia="Calibri" w:hAnsi="Times New Roman" w:cs="Times New Roman"/>
          <w:color w:val="000000"/>
          <w:sz w:val="24"/>
          <w:szCs w:val="24"/>
          <w:lang w:eastAsia="en-US"/>
        </w:rPr>
        <w:t>остановлением Правительства РФ от 13.02.2006 N 83.</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 xml:space="preserve">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007F5B13"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w:t>
      </w:r>
      <w:proofErr w:type="gramEnd"/>
    </w:p>
    <w:p w:rsidR="000B34C8" w:rsidRPr="00943E67" w:rsidRDefault="000B34C8" w:rsidP="000B34C8">
      <w:pPr>
        <w:pStyle w:val="ConsPlusNormal"/>
        <w:numPr>
          <w:ilvl w:val="3"/>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xml:space="preserve"> После получения от о</w:t>
      </w:r>
      <w:r w:rsidRPr="00943E67">
        <w:rPr>
          <w:rFonts w:ascii="Times New Roman" w:eastAsia="Calibri" w:hAnsi="Times New Roman" w:cs="Times New Roman"/>
          <w:color w:val="000000"/>
          <w:sz w:val="24"/>
          <w:szCs w:val="24"/>
          <w:lang w:eastAsia="en-US"/>
        </w:rPr>
        <w:t>рганизаци</w:t>
      </w:r>
      <w:proofErr w:type="gramStart"/>
      <w:r w:rsidRPr="00943E67">
        <w:rPr>
          <w:rFonts w:ascii="Times New Roman" w:eastAsia="Calibri" w:hAnsi="Times New Roman" w:cs="Times New Roman"/>
          <w:color w:val="000000"/>
          <w:sz w:val="24"/>
          <w:szCs w:val="24"/>
          <w:lang w:eastAsia="en-US"/>
        </w:rPr>
        <w:t>и(</w:t>
      </w:r>
      <w:proofErr w:type="gramEnd"/>
      <w:r w:rsidRPr="00943E67">
        <w:rPr>
          <w:rFonts w:ascii="Times New Roman" w:eastAsia="Calibri" w:hAnsi="Times New Roman" w:cs="Times New Roman"/>
          <w:color w:val="000000"/>
          <w:sz w:val="24"/>
          <w:szCs w:val="24"/>
          <w:lang w:eastAsia="en-US"/>
        </w:rPr>
        <w:t xml:space="preserve">й), осуществляющей(их) эксплуатацию сетей инженерно-технического обеспечения, технических условий </w:t>
      </w:r>
      <w:r w:rsidRPr="00943E67">
        <w:rPr>
          <w:rFonts w:ascii="Times New Roman" w:hAnsi="Times New Roman" w:cs="Times New Roman"/>
          <w:color w:val="000000"/>
          <w:sz w:val="24"/>
          <w:szCs w:val="24"/>
        </w:rPr>
        <w:t>подключения (технологического присоединения) объектов к сетям инженерно-технического обеспечения</w:t>
      </w:r>
      <w:r w:rsidRPr="00943E67">
        <w:rPr>
          <w:rFonts w:ascii="Times New Roman" w:eastAsia="Calibri" w:hAnsi="Times New Roman" w:cs="Times New Roman"/>
          <w:color w:val="000000"/>
          <w:sz w:val="24"/>
          <w:szCs w:val="24"/>
          <w:lang w:eastAsia="en-US"/>
        </w:rPr>
        <w:t xml:space="preserve"> либо мотивированного отказа в выдаче указанных условий </w:t>
      </w:r>
      <w:r w:rsidRPr="00943E67">
        <w:rPr>
          <w:rFonts w:ascii="Times New Roman" w:hAnsi="Times New Roman" w:cs="Times New Roman"/>
          <w:color w:val="000000"/>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0B34C8" w:rsidRPr="00943E67" w:rsidRDefault="000B34C8" w:rsidP="000B34C8">
      <w:pPr>
        <w:pStyle w:val="ConsPlusNormal"/>
        <w:numPr>
          <w:ilvl w:val="3"/>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w:t>
      </w:r>
      <w:r w:rsidR="007F5B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7F5B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приступает к исполнению административного действия предусмотренного пунктом 3.2.5. настоящего административного регламента.</w:t>
      </w:r>
      <w:proofErr w:type="gramEnd"/>
    </w:p>
    <w:p w:rsidR="000B34C8" w:rsidRPr="00943E67" w:rsidRDefault="000B34C8" w:rsidP="000B34C8">
      <w:pPr>
        <w:pStyle w:val="ConsPlusNormal"/>
        <w:tabs>
          <w:tab w:val="left" w:pos="1560"/>
        </w:tabs>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Направление запроса в организацию, осуществляющую эксплуатацию сетей инженерно-технического обеспечения, к которым </w:t>
      </w:r>
      <w:proofErr w:type="gramStart"/>
      <w:r w:rsidRPr="00943E67">
        <w:rPr>
          <w:rFonts w:ascii="Times New Roman" w:hAnsi="Times New Roman" w:cs="Times New Roman"/>
          <w:color w:val="000000"/>
          <w:sz w:val="24"/>
          <w:szCs w:val="24"/>
        </w:rPr>
        <w:t>планируется подключение объектов капитального строительства не требуется</w:t>
      </w:r>
      <w:proofErr w:type="gramEnd"/>
      <w:r w:rsidRPr="00943E67">
        <w:rPr>
          <w:rFonts w:ascii="Times New Roman" w:hAnsi="Times New Roman" w:cs="Times New Roman"/>
          <w:color w:val="000000"/>
          <w:sz w:val="24"/>
          <w:szCs w:val="24"/>
        </w:rPr>
        <w:t>.</w:t>
      </w:r>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По результатам выполнения административных действий предусмотренных пунктами 3.2.3 и 3.2.4. специалист администрации</w:t>
      </w:r>
      <w:r w:rsidR="007F5B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7F5B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осуществляет проверку наличия или отсутствия оснований, предусмотренных частью 8 ст. 39.11. Земельного кодекса РФ.</w:t>
      </w:r>
    </w:p>
    <w:p w:rsidR="000B34C8" w:rsidRPr="00943E67" w:rsidRDefault="000B34C8" w:rsidP="000B34C8">
      <w:pPr>
        <w:pStyle w:val="ConsPlusNormal"/>
        <w:numPr>
          <w:ilvl w:val="3"/>
          <w:numId w:val="20"/>
        </w:numPr>
        <w:tabs>
          <w:tab w:val="left" w:pos="1560"/>
        </w:tabs>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 выявления наличия оснований предусмотренных частью 8 ст. 39.11. </w:t>
      </w:r>
      <w:proofErr w:type="gramStart"/>
      <w:r w:rsidRPr="00943E67">
        <w:rPr>
          <w:rFonts w:ascii="Times New Roman" w:hAnsi="Times New Roman" w:cs="Times New Roman"/>
          <w:color w:val="000000"/>
          <w:sz w:val="24"/>
          <w:szCs w:val="24"/>
        </w:rPr>
        <w:t>Земельного кодекса РФ специалист администрации</w:t>
      </w:r>
      <w:r w:rsidR="00971D5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w:t>
      </w:r>
      <w:r w:rsidRPr="00943E67">
        <w:rPr>
          <w:rFonts w:ascii="Times New Roman" w:hAnsi="Times New Roman" w:cs="Times New Roman"/>
          <w:color w:val="000000"/>
          <w:sz w:val="24"/>
          <w:szCs w:val="24"/>
        </w:rPr>
        <w:lastRenderedPageBreak/>
        <w:t>рассмотрение заявления</w:t>
      </w:r>
      <w:r w:rsidR="00971D5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w:t>
      </w:r>
      <w:r w:rsidRPr="00943E67">
        <w:rPr>
          <w:rFonts w:ascii="Times New Roman" w:eastAsia="Calibri" w:hAnsi="Times New Roman" w:cs="Times New Roman"/>
          <w:color w:val="000000"/>
          <w:sz w:val="24"/>
          <w:szCs w:val="24"/>
          <w:lang w:eastAsia="en-US"/>
        </w:rPr>
        <w:t>в срок не более чем два месяца</w:t>
      </w:r>
      <w:r w:rsidRPr="00943E67">
        <w:rPr>
          <w:rFonts w:ascii="Times New Roman" w:hAnsi="Times New Roman" w:cs="Times New Roman"/>
          <w:color w:val="000000"/>
          <w:sz w:val="24"/>
          <w:szCs w:val="24"/>
        </w:rPr>
        <w:t xml:space="preserve"> со дня поступления заявления о проведении </w:t>
      </w:r>
      <w:r w:rsidRPr="00943E67">
        <w:rPr>
          <w:rFonts w:ascii="Times New Roman" w:eastAsia="Calibri" w:hAnsi="Times New Roman" w:cs="Times New Roman"/>
          <w:color w:val="000000"/>
          <w:sz w:val="24"/>
          <w:szCs w:val="24"/>
          <w:lang w:eastAsia="en-US"/>
        </w:rPr>
        <w:t xml:space="preserve">аукциона по продаже земельного участка или </w:t>
      </w:r>
      <w:r w:rsidRPr="00943E67">
        <w:rPr>
          <w:rFonts w:ascii="Times New Roman" w:hAnsi="Times New Roman" w:cs="Times New Roman"/>
          <w:color w:val="000000"/>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971D50"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w:t>
      </w:r>
      <w:proofErr w:type="gramEnd"/>
    </w:p>
    <w:p w:rsidR="000B34C8" w:rsidRPr="00943E67" w:rsidRDefault="000B34C8" w:rsidP="000B34C8">
      <w:pPr>
        <w:pStyle w:val="ConsPlusNormal"/>
        <w:numPr>
          <w:ilvl w:val="3"/>
          <w:numId w:val="20"/>
        </w:numPr>
        <w:tabs>
          <w:tab w:val="left" w:pos="1560"/>
        </w:tabs>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течение трех дней со дня принятия решения об отказе в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специалист администрации</w:t>
      </w:r>
      <w:r w:rsidR="00971D5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971D5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0B34C8" w:rsidRPr="00943E67" w:rsidRDefault="000B34C8" w:rsidP="000B34C8">
      <w:pPr>
        <w:pStyle w:val="ConsPlusNormal"/>
        <w:numPr>
          <w:ilvl w:val="3"/>
          <w:numId w:val="20"/>
        </w:numPr>
        <w:tabs>
          <w:tab w:val="left" w:pos="1560"/>
        </w:tabs>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 отсутствия оснований, предусмотренных частью 8 ст. 39.11. Земельного кодекса РФ специалист </w:t>
      </w:r>
      <w:proofErr w:type="gramStart"/>
      <w:r w:rsidRPr="00943E67">
        <w:rPr>
          <w:rFonts w:ascii="Times New Roman" w:hAnsi="Times New Roman" w:cs="Times New Roman"/>
          <w:color w:val="000000"/>
          <w:sz w:val="24"/>
          <w:szCs w:val="24"/>
        </w:rPr>
        <w:t>администрации</w:t>
      </w:r>
      <w:proofErr w:type="gramEnd"/>
      <w:r w:rsidRPr="00943E67">
        <w:rPr>
          <w:rFonts w:ascii="Times New Roman" w:hAnsi="Times New Roman" w:cs="Times New Roman"/>
          <w:color w:val="000000"/>
          <w:sz w:val="24"/>
          <w:szCs w:val="24"/>
        </w:rPr>
        <w:t xml:space="preserve"> уполномоченный на рассмотрение заявления определяет </w:t>
      </w:r>
      <w:r w:rsidRPr="00943E67">
        <w:rPr>
          <w:rFonts w:ascii="Times New Roman" w:eastAsia="Calibri" w:hAnsi="Times New Roman" w:cs="Times New Roman"/>
          <w:color w:val="000000"/>
          <w:sz w:val="24"/>
          <w:szCs w:val="24"/>
          <w:lang w:eastAsia="en-US"/>
        </w:rPr>
        <w:t>условия проведения аукциона, п</w:t>
      </w:r>
      <w:r w:rsidRPr="00943E67">
        <w:rPr>
          <w:rFonts w:ascii="Times New Roman" w:hAnsi="Times New Roman" w:cs="Times New Roman"/>
          <w:color w:val="000000"/>
          <w:sz w:val="24"/>
          <w:szCs w:val="24"/>
        </w:rPr>
        <w:t xml:space="preserve">одготавливает проект решения о проведении аукциона и предает его на подписание главе </w:t>
      </w:r>
      <w:r w:rsidR="00971D50"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w:t>
      </w:r>
    </w:p>
    <w:p w:rsidR="000B34C8" w:rsidRPr="00943E67" w:rsidRDefault="000B34C8" w:rsidP="007F2434">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Решени</w:t>
      </w:r>
      <w:r w:rsidR="007F2434" w:rsidRPr="00943E67">
        <w:rPr>
          <w:rFonts w:ascii="Times New Roman" w:hAnsi="Times New Roman" w:cs="Times New Roman"/>
          <w:color w:val="000000"/>
          <w:sz w:val="24"/>
          <w:szCs w:val="24"/>
        </w:rPr>
        <w:t>е</w:t>
      </w:r>
      <w:r w:rsidRPr="00943E67">
        <w:rPr>
          <w:rFonts w:ascii="Times New Roman" w:hAnsi="Times New Roman" w:cs="Times New Roman"/>
          <w:color w:val="000000"/>
          <w:sz w:val="24"/>
          <w:szCs w:val="24"/>
        </w:rPr>
        <w:t xml:space="preserve">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numPr>
          <w:ilvl w:val="3"/>
          <w:numId w:val="20"/>
        </w:numPr>
        <w:tabs>
          <w:tab w:val="left" w:pos="1560"/>
        </w:tabs>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Одновременно с подготовкой решения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специалист администрации</w:t>
      </w:r>
      <w:r w:rsidR="00971D5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971D5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подготавливает извещение о проведении аукциона и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 Требования к извещению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определяются Земельным Кодексом РФ.</w:t>
      </w:r>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Размещение извещения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w:t>
      </w:r>
      <w:r w:rsidR="002912CB" w:rsidRPr="00943E67">
        <w:rPr>
          <w:rFonts w:ascii="Times New Roman" w:hAnsi="Times New Roman" w:cs="Times New Roman"/>
          <w:color w:val="000000"/>
          <w:sz w:val="24"/>
          <w:szCs w:val="24"/>
        </w:rPr>
        <w:t xml:space="preserve"> </w:t>
      </w:r>
      <w:r w:rsidRPr="00943E67">
        <w:rPr>
          <w:rFonts w:ascii="Times New Roman" w:hAnsi="Times New Roman" w:cs="Times New Roman"/>
          <w:color w:val="000000"/>
          <w:sz w:val="24"/>
          <w:szCs w:val="24"/>
        </w:rPr>
        <w:t xml:space="preserve">извещения о проведении аукциона в порядке, установленном уставом </w:t>
      </w:r>
      <w:r w:rsidR="00971D50" w:rsidRPr="00943E67">
        <w:rPr>
          <w:rFonts w:ascii="Times New Roman" w:hAnsi="Times New Roman" w:cs="Times New Roman"/>
          <w:color w:val="000000"/>
          <w:sz w:val="24"/>
          <w:szCs w:val="24"/>
        </w:rPr>
        <w:t>Хренов</w:t>
      </w:r>
      <w:r w:rsidRPr="00943E67">
        <w:rPr>
          <w:rFonts w:ascii="Times New Roman" w:hAnsi="Times New Roman" w:cs="Times New Roman"/>
          <w:color w:val="000000"/>
          <w:sz w:val="24"/>
          <w:szCs w:val="24"/>
        </w:rPr>
        <w:t>ского сельского поселения для официального опубликования (обнародования) муниципальных правовых актов.</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срок не менее чем за тридцать дней до дня проведения аукциона специалист администрации</w:t>
      </w:r>
      <w:r w:rsidR="002912CB"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2912CB"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обеспечивает размещение извещения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B34C8" w:rsidRPr="00943E67" w:rsidRDefault="000B34C8" w:rsidP="002912CB">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Обязательным приложением к извещению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является проект договора купли-продажи или проект договора аренды земельного участка.</w:t>
      </w:r>
    </w:p>
    <w:p w:rsidR="000B34C8" w:rsidRPr="00943E67" w:rsidRDefault="000B34C8" w:rsidP="002912CB">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Обязательным приложением</w:t>
      </w:r>
      <w:r w:rsidR="002912CB" w:rsidRPr="00943E67">
        <w:rPr>
          <w:rFonts w:ascii="Times New Roman" w:hAnsi="Times New Roman" w:cs="Times New Roman"/>
          <w:color w:val="000000"/>
          <w:sz w:val="24"/>
          <w:szCs w:val="24"/>
        </w:rPr>
        <w:t xml:space="preserve"> к</w:t>
      </w:r>
      <w:r w:rsidRPr="00943E67">
        <w:rPr>
          <w:rFonts w:ascii="Times New Roman" w:hAnsi="Times New Roman" w:cs="Times New Roman"/>
          <w:color w:val="000000"/>
          <w:sz w:val="24"/>
          <w:szCs w:val="24"/>
        </w:rPr>
        <w:t xml:space="preserve"> извещению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срок не менее чем за тридцать дней до дня проведения аукциона специалист администрации</w:t>
      </w:r>
      <w:r w:rsidR="002912CB"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2912CB"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обеспечивает опубликование извещения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 xml:space="preserve">кциона в порядке, установленном для официального опубликования (обнародования) муниципальных правовых актов уставом </w:t>
      </w:r>
      <w:r w:rsidR="002912CB"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w:t>
      </w:r>
    </w:p>
    <w:p w:rsidR="000B34C8" w:rsidRPr="00943E67" w:rsidRDefault="000B34C8" w:rsidP="000B34C8">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0B34C8" w:rsidRPr="00943E67" w:rsidRDefault="000B34C8" w:rsidP="000B34C8">
      <w:pPr>
        <w:pStyle w:val="ConsPlusNormal"/>
        <w:numPr>
          <w:ilvl w:val="2"/>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Прием и регистрация заявок и прилагаемых документов для участия в аукционе</w:t>
      </w:r>
      <w:r w:rsidR="002912CB" w:rsidRPr="00943E67">
        <w:rPr>
          <w:rFonts w:ascii="Times New Roman" w:hAnsi="Times New Roman" w:cs="Times New Roman"/>
          <w:color w:val="000000"/>
          <w:sz w:val="24"/>
          <w:szCs w:val="24"/>
        </w:rPr>
        <w:t>.</w:t>
      </w:r>
    </w:p>
    <w:p w:rsidR="000B34C8" w:rsidRPr="00943E67" w:rsidRDefault="000B34C8" w:rsidP="000B34C8">
      <w:pPr>
        <w:pStyle w:val="ConsPlusNormal"/>
        <w:numPr>
          <w:ilvl w:val="3"/>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xml:space="preserve"> Специалист администрации</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осуществляет прием документов</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предусмотренных пунктом 2.6.1.2. настоящего административного регламента до окончания срока </w:t>
      </w:r>
      <w:r w:rsidRPr="00943E67">
        <w:rPr>
          <w:rFonts w:ascii="Times New Roman" w:eastAsia="Calibri" w:hAnsi="Times New Roman" w:cs="Times New Roman"/>
          <w:color w:val="000000"/>
          <w:sz w:val="24"/>
          <w:szCs w:val="24"/>
          <w:lang w:eastAsia="en-US"/>
        </w:rPr>
        <w:t xml:space="preserve">приема заявок на участие в аукционе, </w:t>
      </w:r>
      <w:r w:rsidRPr="00943E67">
        <w:rPr>
          <w:rFonts w:ascii="Times New Roman" w:eastAsia="Calibri" w:hAnsi="Times New Roman" w:cs="Times New Roman"/>
          <w:color w:val="000000"/>
          <w:sz w:val="24"/>
          <w:szCs w:val="24"/>
          <w:lang w:eastAsia="en-US"/>
        </w:rPr>
        <w:lastRenderedPageBreak/>
        <w:t>установленного в извещении о проведен</w:t>
      </w:r>
      <w:proofErr w:type="gramStart"/>
      <w:r w:rsidRPr="00943E67">
        <w:rPr>
          <w:rFonts w:ascii="Times New Roman" w:eastAsia="Calibri" w:hAnsi="Times New Roman" w:cs="Times New Roman"/>
          <w:color w:val="000000"/>
          <w:sz w:val="24"/>
          <w:szCs w:val="24"/>
          <w:lang w:eastAsia="en-US"/>
        </w:rPr>
        <w:t>ии ау</w:t>
      </w:r>
      <w:proofErr w:type="gramEnd"/>
      <w:r w:rsidRPr="00943E67">
        <w:rPr>
          <w:rFonts w:ascii="Times New Roman" w:eastAsia="Calibri" w:hAnsi="Times New Roman" w:cs="Times New Roman"/>
          <w:color w:val="000000"/>
          <w:sz w:val="24"/>
          <w:szCs w:val="24"/>
          <w:lang w:eastAsia="en-US"/>
        </w:rPr>
        <w:t>кциона.</w:t>
      </w:r>
    </w:p>
    <w:p w:rsidR="000B34C8" w:rsidRPr="00943E67" w:rsidRDefault="000B34C8" w:rsidP="000B34C8">
      <w:pPr>
        <w:pStyle w:val="ConsPlusNormal"/>
        <w:tabs>
          <w:tab w:val="left" w:pos="1560"/>
        </w:tabs>
        <w:ind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В случае поступления з</w:t>
      </w:r>
      <w:r w:rsidRPr="00943E67">
        <w:rPr>
          <w:rFonts w:ascii="Times New Roman" w:eastAsia="Calibri" w:hAnsi="Times New Roman" w:cs="Times New Roman"/>
          <w:color w:val="000000"/>
          <w:sz w:val="24"/>
          <w:szCs w:val="24"/>
          <w:lang w:eastAsia="en-US"/>
        </w:rPr>
        <w:t>аявки на участие в аукционе, по истечении срока приема заявок с</w:t>
      </w:r>
      <w:r w:rsidRPr="00943E67">
        <w:rPr>
          <w:rFonts w:ascii="Times New Roman" w:hAnsi="Times New Roman" w:cs="Times New Roman"/>
          <w:color w:val="000000"/>
          <w:sz w:val="24"/>
          <w:szCs w:val="24"/>
        </w:rPr>
        <w:t>пециалист администрации</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w:t>
      </w:r>
      <w:r w:rsidRPr="00943E67">
        <w:rPr>
          <w:rFonts w:ascii="Times New Roman" w:eastAsia="Calibri" w:hAnsi="Times New Roman" w:cs="Times New Roman"/>
          <w:color w:val="000000"/>
          <w:sz w:val="24"/>
          <w:szCs w:val="24"/>
          <w:lang w:eastAsia="en-US"/>
        </w:rPr>
        <w:t>возвращает заявителю такую заявку в день</w:t>
      </w:r>
      <w:r w:rsidRPr="00943E67">
        <w:rPr>
          <w:rFonts w:ascii="Times New Roman" w:hAnsi="Times New Roman" w:cs="Times New Roman"/>
          <w:color w:val="000000"/>
          <w:sz w:val="24"/>
          <w:szCs w:val="24"/>
        </w:rPr>
        <w:t xml:space="preserve"> ее</w:t>
      </w:r>
      <w:r w:rsidRPr="00943E67">
        <w:rPr>
          <w:rFonts w:ascii="Times New Roman" w:eastAsia="Calibri" w:hAnsi="Times New Roman" w:cs="Times New Roman"/>
          <w:color w:val="000000"/>
          <w:sz w:val="24"/>
          <w:szCs w:val="24"/>
          <w:lang w:eastAsia="en-US"/>
        </w:rPr>
        <w:t xml:space="preserve"> поступления.</w:t>
      </w:r>
    </w:p>
    <w:p w:rsidR="000B34C8" w:rsidRPr="00943E67" w:rsidRDefault="000B34C8" w:rsidP="000B34C8">
      <w:pPr>
        <w:pStyle w:val="ConsPlusNormal"/>
        <w:tabs>
          <w:tab w:val="left" w:pos="1560"/>
        </w:tabs>
        <w:ind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В случае поступления от одного заявителя более одной заявки на участие в аукционе</w:t>
      </w:r>
      <w:r w:rsidRPr="00943E67">
        <w:rPr>
          <w:rFonts w:ascii="Times New Roman" w:eastAsia="Calibri" w:hAnsi="Times New Roman" w:cs="Times New Roman"/>
          <w:color w:val="000000"/>
          <w:sz w:val="24"/>
          <w:szCs w:val="24"/>
          <w:lang w:eastAsia="en-US"/>
        </w:rPr>
        <w:t xml:space="preserve"> с</w:t>
      </w:r>
      <w:r w:rsidRPr="00943E67">
        <w:rPr>
          <w:rFonts w:ascii="Times New Roman" w:hAnsi="Times New Roman" w:cs="Times New Roman"/>
          <w:color w:val="000000"/>
          <w:sz w:val="24"/>
          <w:szCs w:val="24"/>
        </w:rPr>
        <w:t>пециалист администрации</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принимает от такого заявителя только одну заявку</w:t>
      </w:r>
      <w:r w:rsidR="00537A13"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поступившую первой. Остальные заявки не подлежат приему, и </w:t>
      </w:r>
      <w:r w:rsidRPr="00943E67">
        <w:rPr>
          <w:rFonts w:ascii="Times New Roman" w:eastAsia="Calibri" w:hAnsi="Times New Roman" w:cs="Times New Roman"/>
          <w:color w:val="000000"/>
          <w:sz w:val="24"/>
          <w:szCs w:val="24"/>
          <w:lang w:eastAsia="en-US"/>
        </w:rPr>
        <w:t>возвраща</w:t>
      </w:r>
      <w:r w:rsidR="00537A13" w:rsidRPr="00943E67">
        <w:rPr>
          <w:rFonts w:ascii="Times New Roman" w:eastAsia="Calibri" w:hAnsi="Times New Roman" w:cs="Times New Roman"/>
          <w:color w:val="000000"/>
          <w:sz w:val="24"/>
          <w:szCs w:val="24"/>
          <w:lang w:eastAsia="en-US"/>
        </w:rPr>
        <w:t>ю</w:t>
      </w:r>
      <w:r w:rsidRPr="00943E67">
        <w:rPr>
          <w:rFonts w:ascii="Times New Roman" w:eastAsia="Calibri" w:hAnsi="Times New Roman" w:cs="Times New Roman"/>
          <w:color w:val="000000"/>
          <w:sz w:val="24"/>
          <w:szCs w:val="24"/>
          <w:lang w:eastAsia="en-US"/>
        </w:rPr>
        <w:t>тся заявителю в день</w:t>
      </w:r>
      <w:r w:rsidRPr="00943E67">
        <w:rPr>
          <w:rFonts w:ascii="Times New Roman" w:hAnsi="Times New Roman" w:cs="Times New Roman"/>
          <w:color w:val="000000"/>
          <w:sz w:val="24"/>
          <w:szCs w:val="24"/>
        </w:rPr>
        <w:t xml:space="preserve"> их</w:t>
      </w:r>
      <w:r w:rsidRPr="00943E67">
        <w:rPr>
          <w:rFonts w:ascii="Times New Roman" w:eastAsia="Calibri" w:hAnsi="Times New Roman" w:cs="Times New Roman"/>
          <w:color w:val="000000"/>
          <w:sz w:val="24"/>
          <w:szCs w:val="24"/>
          <w:lang w:eastAsia="en-US"/>
        </w:rPr>
        <w:t xml:space="preserve"> поступления.</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Прием документов прекращается не ранее чем за пять дней до дня проведения аукциона.</w:t>
      </w:r>
    </w:p>
    <w:p w:rsidR="000B34C8" w:rsidRPr="00943E67" w:rsidRDefault="000B34C8" w:rsidP="000B34C8">
      <w:pPr>
        <w:pStyle w:val="ConsPlusNormal"/>
        <w:numPr>
          <w:ilvl w:val="2"/>
          <w:numId w:val="20"/>
        </w:numPr>
        <w:tabs>
          <w:tab w:val="left" w:pos="1560"/>
        </w:tabs>
        <w:ind w:left="0"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0B34C8" w:rsidRPr="00943E67" w:rsidRDefault="000B34C8" w:rsidP="000B34C8">
      <w:pPr>
        <w:pStyle w:val="ConsPlusNormal"/>
        <w:numPr>
          <w:ilvl w:val="3"/>
          <w:numId w:val="20"/>
        </w:numPr>
        <w:tabs>
          <w:tab w:val="left" w:pos="1560"/>
        </w:tabs>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В случае поступления заявок от заявителей юридических лиц и индивидуальных предпринимателей</w:t>
      </w:r>
      <w:r w:rsidRPr="00943E67">
        <w:rPr>
          <w:rFonts w:ascii="Times New Roman" w:eastAsia="Calibri" w:hAnsi="Times New Roman" w:cs="Times New Roman"/>
          <w:color w:val="000000"/>
          <w:sz w:val="24"/>
          <w:szCs w:val="24"/>
          <w:lang w:eastAsia="en-US"/>
        </w:rPr>
        <w:t xml:space="preserve"> с</w:t>
      </w:r>
      <w:r w:rsidRPr="00943E67">
        <w:rPr>
          <w:rFonts w:ascii="Times New Roman" w:hAnsi="Times New Roman" w:cs="Times New Roman"/>
          <w:color w:val="000000"/>
          <w:sz w:val="24"/>
          <w:szCs w:val="24"/>
        </w:rPr>
        <w:t>пециалист администрации</w:t>
      </w:r>
      <w:r w:rsidR="00714B6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714B6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в срок</w:t>
      </w:r>
      <w:r w:rsidR="00421735"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не превышающий 3 рабочих дней со дня поступления заявки</w:t>
      </w:r>
      <w:r w:rsidR="00421735"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направляет запрос в федеральный орган исполнительной власти, осуществляющ</w:t>
      </w:r>
      <w:r w:rsidR="00714B6E" w:rsidRPr="00943E67">
        <w:rPr>
          <w:rFonts w:ascii="Times New Roman" w:hAnsi="Times New Roman" w:cs="Times New Roman"/>
          <w:color w:val="000000"/>
          <w:sz w:val="24"/>
          <w:szCs w:val="24"/>
        </w:rPr>
        <w:t>ий</w:t>
      </w:r>
      <w:r w:rsidRPr="00943E67">
        <w:rPr>
          <w:rFonts w:ascii="Times New Roman" w:hAnsi="Times New Roman" w:cs="Times New Roman"/>
          <w:color w:val="000000"/>
          <w:sz w:val="24"/>
          <w:szCs w:val="24"/>
        </w:rPr>
        <w:t xml:space="preserve">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w:t>
      </w:r>
      <w:proofErr w:type="gramEnd"/>
      <w:r w:rsidRPr="00943E67">
        <w:rPr>
          <w:rFonts w:ascii="Times New Roman" w:hAnsi="Times New Roman" w:cs="Times New Roman"/>
          <w:color w:val="000000"/>
          <w:sz w:val="24"/>
          <w:szCs w:val="24"/>
        </w:rPr>
        <w:t xml:space="preserve">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0B34C8" w:rsidRPr="00943E67" w:rsidRDefault="000B34C8" w:rsidP="000B34C8">
      <w:pPr>
        <w:pStyle w:val="ConsPlusNormal"/>
        <w:tabs>
          <w:tab w:val="left" w:pos="1560"/>
        </w:tabs>
        <w:adjustRightInd w:val="0"/>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0B34C8" w:rsidRPr="00943E67" w:rsidRDefault="000B34C8" w:rsidP="000B34C8">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B34C8" w:rsidRPr="00943E67" w:rsidRDefault="000B34C8" w:rsidP="000B34C8">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После истечения срока поступления заявок </w:t>
      </w:r>
      <w:r w:rsidRPr="00943E67">
        <w:rPr>
          <w:rFonts w:ascii="Times New Roman" w:eastAsia="Calibri" w:hAnsi="Times New Roman" w:cs="Times New Roman"/>
          <w:color w:val="000000"/>
          <w:sz w:val="24"/>
          <w:szCs w:val="24"/>
          <w:lang w:eastAsia="en-US"/>
        </w:rPr>
        <w:t>на участие в аукционе с</w:t>
      </w:r>
      <w:r w:rsidRPr="00943E67">
        <w:rPr>
          <w:rFonts w:ascii="Times New Roman" w:hAnsi="Times New Roman" w:cs="Times New Roman"/>
          <w:color w:val="000000"/>
          <w:sz w:val="24"/>
          <w:szCs w:val="24"/>
        </w:rPr>
        <w:t>пециалист администрации</w:t>
      </w:r>
      <w:r w:rsidR="00714B6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714B6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осуществляет рассмотрение заявок</w:t>
      </w:r>
      <w:r w:rsidRPr="00943E67">
        <w:rPr>
          <w:rFonts w:ascii="Times New Roman" w:eastAsia="Calibri" w:hAnsi="Times New Roman" w:cs="Times New Roman"/>
          <w:color w:val="000000"/>
          <w:sz w:val="24"/>
          <w:szCs w:val="24"/>
          <w:lang w:eastAsia="en-US"/>
        </w:rPr>
        <w:t>.</w:t>
      </w:r>
    </w:p>
    <w:p w:rsidR="000B34C8" w:rsidRPr="00943E67" w:rsidRDefault="000B34C8" w:rsidP="000B34C8">
      <w:pPr>
        <w:pStyle w:val="ConsPlusNormal"/>
        <w:tabs>
          <w:tab w:val="left" w:pos="1560"/>
          <w:tab w:val="left" w:pos="1680"/>
          <w:tab w:val="left" w:pos="1985"/>
        </w:tabs>
        <w:adjustRightInd w:val="0"/>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При рассмотрении заявок на участие в аукционе </w:t>
      </w:r>
      <w:r w:rsidRPr="00943E67">
        <w:rPr>
          <w:rFonts w:ascii="Times New Roman" w:eastAsia="Calibri" w:hAnsi="Times New Roman" w:cs="Times New Roman"/>
          <w:color w:val="000000"/>
          <w:sz w:val="24"/>
          <w:szCs w:val="24"/>
          <w:lang w:eastAsia="en-US"/>
        </w:rPr>
        <w:t>с</w:t>
      </w:r>
      <w:r w:rsidRPr="00943E67">
        <w:rPr>
          <w:rFonts w:ascii="Times New Roman" w:hAnsi="Times New Roman" w:cs="Times New Roman"/>
          <w:color w:val="000000"/>
          <w:sz w:val="24"/>
          <w:szCs w:val="24"/>
        </w:rPr>
        <w:t>пециалист администрации</w:t>
      </w:r>
      <w:r w:rsidR="00714B6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714B6E"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проверяет наличие или отсутствие оснований</w:t>
      </w:r>
      <w:r w:rsidR="00421735"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предусмотренных пунктом 2.6.2.2. настоящего административного регламента.</w:t>
      </w:r>
    </w:p>
    <w:p w:rsidR="000B34C8" w:rsidRPr="00943E67" w:rsidRDefault="000B34C8" w:rsidP="000B34C8">
      <w:pPr>
        <w:pStyle w:val="ConsPlusNormal"/>
        <w:tabs>
          <w:tab w:val="left" w:pos="1560"/>
          <w:tab w:val="left" w:pos="1680"/>
          <w:tab w:val="left" w:pos="1985"/>
        </w:tabs>
        <w:adjustRightInd w:val="0"/>
        <w:ind w:firstLine="709"/>
        <w:jc w:val="both"/>
        <w:rPr>
          <w:rFonts w:ascii="Times New Roman" w:eastAsia="Calibri" w:hAnsi="Times New Roman" w:cs="Times New Roman"/>
          <w:color w:val="000000"/>
          <w:sz w:val="24"/>
          <w:szCs w:val="24"/>
          <w:lang w:eastAsia="en-US"/>
        </w:rPr>
      </w:pPr>
      <w:r w:rsidRPr="00943E67">
        <w:rPr>
          <w:rFonts w:ascii="Times New Roman" w:hAnsi="Times New Roman" w:cs="Times New Roman"/>
          <w:color w:val="000000"/>
          <w:sz w:val="24"/>
          <w:szCs w:val="24"/>
        </w:rPr>
        <w:t xml:space="preserve">Рассмотрение заявок оформляется протоколом рассмотрения заявок </w:t>
      </w:r>
      <w:r w:rsidRPr="00943E67">
        <w:rPr>
          <w:rFonts w:ascii="Times New Roman" w:eastAsia="Calibri" w:hAnsi="Times New Roman" w:cs="Times New Roman"/>
          <w:color w:val="000000"/>
          <w:sz w:val="24"/>
          <w:szCs w:val="24"/>
          <w:lang w:eastAsia="en-US"/>
        </w:rPr>
        <w:t>на участие в аукционе.</w:t>
      </w:r>
    </w:p>
    <w:p w:rsidR="000B34C8" w:rsidRPr="00943E67" w:rsidRDefault="000B34C8" w:rsidP="00421735">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Протокол рассмотрения заявок на участие в аукционе подписывается главой </w:t>
      </w:r>
      <w:r w:rsidR="00421735"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 xml:space="preserve">го сельского поселения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w:t>
      </w:r>
      <w:proofErr w:type="gramStart"/>
      <w:r w:rsidRPr="00943E67">
        <w:rPr>
          <w:rFonts w:ascii="Times New Roman" w:hAnsi="Times New Roman" w:cs="Times New Roman"/>
          <w:color w:val="000000"/>
          <w:sz w:val="24"/>
          <w:szCs w:val="24"/>
        </w:rPr>
        <w:t>позднее</w:t>
      </w:r>
      <w:proofErr w:type="gramEnd"/>
      <w:r w:rsidRPr="00943E67">
        <w:rPr>
          <w:rFonts w:ascii="Times New Roman" w:hAnsi="Times New Roman" w:cs="Times New Roman"/>
          <w:color w:val="000000"/>
          <w:sz w:val="24"/>
          <w:szCs w:val="24"/>
        </w:rPr>
        <w:t xml:space="preserve"> чем на следующий день после дня подписания протокола.</w:t>
      </w:r>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Заявителям, признанным участниками аукциона, и заявителям, не допущенным к участию в аукционе</w:t>
      </w:r>
      <w:r w:rsidR="00604422"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направляются уведомления о принятых в отношении </w:t>
      </w:r>
      <w:r w:rsidRPr="00943E67">
        <w:rPr>
          <w:rFonts w:ascii="Times New Roman" w:hAnsi="Times New Roman" w:cs="Times New Roman"/>
          <w:color w:val="000000"/>
          <w:sz w:val="24"/>
          <w:szCs w:val="24"/>
        </w:rPr>
        <w:lastRenderedPageBreak/>
        <w:t>них решениях не позднее дня, следующего после дня подписания протокола рассмотрения заявок на участие в аукционе.</w:t>
      </w:r>
    </w:p>
    <w:p w:rsidR="000B34C8" w:rsidRPr="00943E67" w:rsidRDefault="00C67F30"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w:t>
      </w:r>
      <w:r w:rsidR="000B34C8" w:rsidRPr="00943E67">
        <w:rPr>
          <w:rFonts w:ascii="Times New Roman" w:hAnsi="Times New Roman" w:cs="Times New Roman"/>
          <w:color w:val="000000"/>
          <w:sz w:val="24"/>
          <w:szCs w:val="24"/>
        </w:rPr>
        <w:t xml:space="preserve"> если </w:t>
      </w:r>
      <w:proofErr w:type="gramStart"/>
      <w:r w:rsidR="000B34C8" w:rsidRPr="00943E67">
        <w:rPr>
          <w:rFonts w:ascii="Times New Roman" w:hAnsi="Times New Roman" w:cs="Times New Roman"/>
          <w:color w:val="000000"/>
          <w:sz w:val="24"/>
          <w:szCs w:val="24"/>
        </w:rPr>
        <w:t>на основании результатов рассмотрения заявок на участие в аукционе принято решение об отказе в допуске</w:t>
      </w:r>
      <w:proofErr w:type="gramEnd"/>
      <w:r w:rsidR="000B34C8" w:rsidRPr="00943E67">
        <w:rPr>
          <w:rFonts w:ascii="Times New Roman" w:hAnsi="Times New Roman" w:cs="Times New Roman"/>
          <w:color w:val="000000"/>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B34C8" w:rsidRPr="00943E67" w:rsidRDefault="00C67F30"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w:t>
      </w:r>
      <w:r w:rsidR="000B34C8" w:rsidRPr="00943E67">
        <w:rPr>
          <w:rFonts w:ascii="Times New Roman" w:hAnsi="Times New Roman" w:cs="Times New Roman"/>
          <w:color w:val="000000"/>
          <w:sz w:val="24"/>
          <w:szCs w:val="24"/>
        </w:rPr>
        <w:t xml:space="preserve"> если аукцион признан несостоявшимся и только один заявитель признан участником аукциона</w:t>
      </w:r>
      <w:r w:rsidRPr="00943E67">
        <w:rPr>
          <w:rFonts w:ascii="Times New Roman" w:hAnsi="Times New Roman" w:cs="Times New Roman"/>
          <w:color w:val="000000"/>
          <w:sz w:val="24"/>
          <w:szCs w:val="24"/>
        </w:rPr>
        <w:t>,</w:t>
      </w:r>
      <w:r w:rsidR="000B34C8" w:rsidRPr="00943E67">
        <w:rPr>
          <w:rFonts w:ascii="Times New Roman" w:hAnsi="Times New Roman" w:cs="Times New Roman"/>
          <w:color w:val="000000"/>
          <w:sz w:val="24"/>
          <w:szCs w:val="24"/>
        </w:rPr>
        <w:t xml:space="preserve">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0B34C8" w:rsidRPr="00943E67" w:rsidRDefault="000B34C8" w:rsidP="000B34C8">
      <w:pPr>
        <w:pStyle w:val="a3"/>
        <w:tabs>
          <w:tab w:val="left" w:pos="1560"/>
        </w:tabs>
        <w:autoSpaceDE w:val="0"/>
        <w:autoSpaceDN w:val="0"/>
        <w:adjustRightInd w:val="0"/>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B34C8" w:rsidRPr="00943E67" w:rsidRDefault="00C67F30"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w:t>
      </w:r>
      <w:r w:rsidR="000B34C8" w:rsidRPr="00943E67">
        <w:rPr>
          <w:rFonts w:ascii="Times New Roman" w:hAnsi="Times New Roman" w:cs="Times New Roman"/>
          <w:color w:val="000000"/>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0B34C8" w:rsidRPr="00943E67" w:rsidRDefault="000B34C8" w:rsidP="00C67F30">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0B34C8" w:rsidRPr="00943E67" w:rsidRDefault="000B34C8" w:rsidP="00C67F30">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Проведение аукциона по продаже земельного участка или аукциона на право заключения договора аренды земельного участка.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Аукцион по продаже</w:t>
      </w:r>
      <w:r w:rsidR="00C67F30" w:rsidRPr="00943E67">
        <w:rPr>
          <w:rFonts w:ascii="Times New Roman" w:hAnsi="Times New Roman" w:cs="Times New Roman"/>
          <w:color w:val="000000"/>
          <w:sz w:val="24"/>
          <w:szCs w:val="24"/>
        </w:rPr>
        <w:t xml:space="preserve"> земельного участка или аукцион</w:t>
      </w:r>
      <w:r w:rsidRPr="00943E67">
        <w:rPr>
          <w:rFonts w:ascii="Times New Roman" w:hAnsi="Times New Roman" w:cs="Times New Roman"/>
          <w:color w:val="000000"/>
          <w:sz w:val="24"/>
          <w:szCs w:val="24"/>
        </w:rPr>
        <w:t xml:space="preserve"> на право заключения договора аренды земельного участка проводится в день и время</w:t>
      </w:r>
      <w:r w:rsidR="00C67F30"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определенные в извещении о проведен</w:t>
      </w:r>
      <w:proofErr w:type="gramStart"/>
      <w:r w:rsidRPr="00943E67">
        <w:rPr>
          <w:rFonts w:ascii="Times New Roman" w:hAnsi="Times New Roman" w:cs="Times New Roman"/>
          <w:color w:val="000000"/>
          <w:sz w:val="24"/>
          <w:szCs w:val="24"/>
        </w:rPr>
        <w:t>ии ау</w:t>
      </w:r>
      <w:proofErr w:type="gramEnd"/>
      <w:r w:rsidRPr="00943E67">
        <w:rPr>
          <w:rFonts w:ascii="Times New Roman" w:hAnsi="Times New Roman" w:cs="Times New Roman"/>
          <w:color w:val="000000"/>
          <w:sz w:val="24"/>
          <w:szCs w:val="24"/>
        </w:rPr>
        <w:t>кциона.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ходе проведения аукциона по продаже земельного участка или аукциона на право заключения договора аренды земельного участка определяется поб</w:t>
      </w:r>
      <w:r w:rsidR="00C67F30" w:rsidRPr="00943E67">
        <w:rPr>
          <w:rFonts w:ascii="Times New Roman" w:hAnsi="Times New Roman" w:cs="Times New Roman"/>
          <w:color w:val="000000"/>
          <w:sz w:val="24"/>
          <w:szCs w:val="24"/>
        </w:rPr>
        <w:t>е</w:t>
      </w:r>
      <w:r w:rsidRPr="00943E67">
        <w:rPr>
          <w:rFonts w:ascii="Times New Roman" w:hAnsi="Times New Roman" w:cs="Times New Roman"/>
          <w:color w:val="000000"/>
          <w:sz w:val="24"/>
          <w:szCs w:val="24"/>
        </w:rPr>
        <w:t>дитель аукциона.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0B34C8" w:rsidRPr="00943E67" w:rsidRDefault="000B34C8" w:rsidP="00C67F30">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B34C8" w:rsidRPr="00943E67" w:rsidRDefault="000B34C8" w:rsidP="00315FBF">
      <w:pPr>
        <w:tabs>
          <w:tab w:val="left" w:pos="15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w:t>
      </w:r>
      <w:r w:rsidR="00315FBF" w:rsidRPr="00943E67">
        <w:rPr>
          <w:rFonts w:ascii="Times New Roman" w:hAnsi="Times New Roman" w:cs="Times New Roman"/>
          <w:color w:val="000000"/>
          <w:sz w:val="24"/>
          <w:szCs w:val="24"/>
        </w:rPr>
        <w:t>Земельного кодекса РФ</w:t>
      </w:r>
      <w:r w:rsidRPr="00943E67">
        <w:rPr>
          <w:rFonts w:ascii="Times New Roman" w:hAnsi="Times New Roman" w:cs="Times New Roman"/>
          <w:color w:val="000000"/>
          <w:sz w:val="24"/>
          <w:szCs w:val="24"/>
        </w:rPr>
        <w:t>) признается участник аукциона, предложивший наибольший размер первого арендного платежа.</w:t>
      </w:r>
    </w:p>
    <w:p w:rsidR="000B34C8" w:rsidRPr="00943E67" w:rsidRDefault="00315FBF"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w:t>
      </w:r>
      <w:proofErr w:type="gramStart"/>
      <w:r w:rsidRPr="00943E67">
        <w:rPr>
          <w:rFonts w:ascii="Times New Roman" w:hAnsi="Times New Roman" w:cs="Times New Roman"/>
          <w:color w:val="000000"/>
          <w:sz w:val="24"/>
          <w:szCs w:val="24"/>
        </w:rPr>
        <w:t>В случае</w:t>
      </w:r>
      <w:r w:rsidR="000B34C8" w:rsidRPr="00943E67">
        <w:rPr>
          <w:rFonts w:ascii="Times New Roman" w:hAnsi="Times New Roman" w:cs="Times New Roman"/>
          <w:color w:val="000000"/>
          <w:sz w:val="24"/>
          <w:szCs w:val="24"/>
        </w:rPr>
        <w:t xml:space="preserve"> если в аукционе участвовал только один участник или при проведении аукциона не присутствовал ни один из уча</w:t>
      </w:r>
      <w:r w:rsidRPr="00943E67">
        <w:rPr>
          <w:rFonts w:ascii="Times New Roman" w:hAnsi="Times New Roman" w:cs="Times New Roman"/>
          <w:color w:val="000000"/>
          <w:sz w:val="24"/>
          <w:szCs w:val="24"/>
        </w:rPr>
        <w:t>стников аукциона, либо в случае</w:t>
      </w:r>
      <w:r w:rsidR="000B34C8" w:rsidRPr="00943E67">
        <w:rPr>
          <w:rFonts w:ascii="Times New Roman" w:hAnsi="Times New Roman" w:cs="Times New Roman"/>
          <w:color w:val="000000"/>
          <w:sz w:val="24"/>
          <w:szCs w:val="24"/>
        </w:rPr>
        <w:t xml:space="preserve"> если </w:t>
      </w:r>
      <w:r w:rsidR="000B34C8" w:rsidRPr="00943E67">
        <w:rPr>
          <w:rFonts w:ascii="Times New Roman" w:hAnsi="Times New Roman" w:cs="Times New Roman"/>
          <w:color w:val="000000"/>
          <w:sz w:val="24"/>
          <w:szCs w:val="24"/>
        </w:rPr>
        <w:lastRenderedPageBreak/>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Результаты аукциона оформляются протоколом о результатах аукциона.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Протокол о результатах аукциона составляется в двух экземплярах, один из которых передается победителю аукциона, а второй остается в администрации </w:t>
      </w:r>
      <w:r w:rsidR="00315FBF"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протоколе указываются:</w:t>
      </w:r>
    </w:p>
    <w:p w:rsidR="000B34C8" w:rsidRPr="00943E67" w:rsidRDefault="000B34C8" w:rsidP="000B34C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сведения о месте, дате и времени проведения аукциона;</w:t>
      </w:r>
    </w:p>
    <w:p w:rsidR="000B34C8" w:rsidRPr="00943E67" w:rsidRDefault="000B34C8" w:rsidP="000B34C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предмет аукциона, в том числе сведения о местоположении и площади земельного участка;</w:t>
      </w:r>
    </w:p>
    <w:p w:rsidR="000B34C8" w:rsidRPr="00943E67" w:rsidRDefault="000B34C8" w:rsidP="000B34C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сведения об участниках аукциона, о начальной цене предмета аукциона, последнем и предпоследнем предложениях о цене предмета аукциона;</w:t>
      </w:r>
    </w:p>
    <w:p w:rsidR="000B34C8" w:rsidRPr="00943E67" w:rsidRDefault="000B34C8" w:rsidP="000B34C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B34C8" w:rsidRPr="00943E67" w:rsidRDefault="000B34C8" w:rsidP="000B34C8">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сведения о последнем </w:t>
      </w:r>
      <w:proofErr w:type="gramStart"/>
      <w:r w:rsidRPr="00943E67">
        <w:rPr>
          <w:rFonts w:ascii="Times New Roman" w:hAnsi="Times New Roman" w:cs="Times New Roman"/>
          <w:color w:val="000000"/>
          <w:sz w:val="24"/>
          <w:szCs w:val="24"/>
        </w:rPr>
        <w:t>предложении</w:t>
      </w:r>
      <w:proofErr w:type="gramEnd"/>
      <w:r w:rsidRPr="00943E67">
        <w:rPr>
          <w:rFonts w:ascii="Times New Roman" w:hAnsi="Times New Roman" w:cs="Times New Roman"/>
          <w:color w:val="000000"/>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течение трех рабочих дней со дня подписания протокола о результатах аукциона администрация </w:t>
      </w:r>
      <w:r w:rsidR="00315FBF"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 возвращает задатки лицам, участвовавшим в аукционе, но не победившим в нем.</w:t>
      </w:r>
    </w:p>
    <w:p w:rsidR="000B34C8" w:rsidRPr="00943E67" w:rsidRDefault="000B34C8" w:rsidP="000B34C8">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Специалист администрации</w:t>
      </w:r>
      <w:r w:rsidR="00044651"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уполномоченный на рассмотрение заявления</w:t>
      </w:r>
      <w:r w:rsidR="00044651"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0B34C8" w:rsidRPr="00943E67" w:rsidRDefault="000B34C8" w:rsidP="0004465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w:t>
      </w:r>
      <w:r w:rsidR="00044651" w:rsidRPr="00943E67">
        <w:rPr>
          <w:rFonts w:ascii="Times New Roman" w:hAnsi="Times New Roman" w:cs="Times New Roman"/>
          <w:color w:val="000000"/>
          <w:sz w:val="24"/>
          <w:szCs w:val="24"/>
        </w:rPr>
        <w:t>Хреновского</w:t>
      </w:r>
      <w:r w:rsidRPr="00943E67">
        <w:rPr>
          <w:rFonts w:ascii="Times New Roman" w:hAnsi="Times New Roman" w:cs="Times New Roman"/>
          <w:color w:val="000000"/>
          <w:sz w:val="24"/>
          <w:szCs w:val="24"/>
        </w:rPr>
        <w:t xml:space="preserve"> сельского поселения.</w:t>
      </w:r>
    </w:p>
    <w:p w:rsidR="000B34C8" w:rsidRPr="00943E67" w:rsidRDefault="000B34C8" w:rsidP="00044651">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0B34C8" w:rsidRPr="00943E67" w:rsidRDefault="000B34C8" w:rsidP="000B34C8">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Не допускается заключение указанных договоров </w:t>
      </w:r>
      <w:proofErr w:type="gramStart"/>
      <w:r w:rsidRPr="00943E67">
        <w:rPr>
          <w:rFonts w:ascii="Times New Roman" w:hAnsi="Times New Roman" w:cs="Times New Roman"/>
          <w:color w:val="000000"/>
          <w:sz w:val="24"/>
          <w:szCs w:val="24"/>
        </w:rPr>
        <w:t>ранее</w:t>
      </w:r>
      <w:proofErr w:type="gramEnd"/>
      <w:r w:rsidRPr="00943E67">
        <w:rPr>
          <w:rFonts w:ascii="Times New Roman" w:hAnsi="Times New Roman" w:cs="Times New Roman"/>
          <w:color w:val="000000"/>
          <w:sz w:val="24"/>
          <w:szCs w:val="24"/>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B34C8" w:rsidRPr="00943E67" w:rsidRDefault="000B34C8" w:rsidP="000B34C8">
      <w:pPr>
        <w:pStyle w:val="ConsPlusNormal"/>
        <w:numPr>
          <w:ilvl w:val="3"/>
          <w:numId w:val="20"/>
        </w:numPr>
        <w:tabs>
          <w:tab w:val="left" w:pos="1560"/>
        </w:tabs>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 В случае если победитель аукциона уклоняется от заключения договора купли-продажи или </w:t>
      </w:r>
      <w:proofErr w:type="gramStart"/>
      <w:r w:rsidRPr="00943E67">
        <w:rPr>
          <w:rFonts w:ascii="Times New Roman" w:hAnsi="Times New Roman" w:cs="Times New Roman"/>
          <w:color w:val="000000"/>
          <w:sz w:val="24"/>
          <w:szCs w:val="24"/>
        </w:rPr>
        <w:t xml:space="preserve">договора аренды земельного участка, являющегося предметом аукциона администрация </w:t>
      </w:r>
      <w:r w:rsidR="00044651" w:rsidRPr="00943E67">
        <w:rPr>
          <w:rFonts w:ascii="Times New Roman" w:hAnsi="Times New Roman" w:cs="Times New Roman"/>
          <w:color w:val="000000"/>
          <w:sz w:val="24"/>
          <w:szCs w:val="24"/>
        </w:rPr>
        <w:t>Хреновско</w:t>
      </w:r>
      <w:r w:rsidRPr="00943E67">
        <w:rPr>
          <w:rFonts w:ascii="Times New Roman" w:hAnsi="Times New Roman" w:cs="Times New Roman"/>
          <w:color w:val="000000"/>
          <w:sz w:val="24"/>
          <w:szCs w:val="24"/>
        </w:rPr>
        <w:t>го сельского поселения принимает</w:t>
      </w:r>
      <w:proofErr w:type="gramEnd"/>
      <w:r w:rsidRPr="00943E67">
        <w:rPr>
          <w:rFonts w:ascii="Times New Roman" w:hAnsi="Times New Roman" w:cs="Times New Roman"/>
          <w:color w:val="000000"/>
          <w:sz w:val="24"/>
          <w:szCs w:val="24"/>
        </w:rPr>
        <w:t xml:space="preserve"> меры</w:t>
      </w:r>
      <w:r w:rsidR="00044651" w:rsidRPr="00943E67">
        <w:rPr>
          <w:rFonts w:ascii="Times New Roman" w:hAnsi="Times New Roman" w:cs="Times New Roman"/>
          <w:color w:val="000000"/>
          <w:sz w:val="24"/>
          <w:szCs w:val="24"/>
        </w:rPr>
        <w:t>,</w:t>
      </w:r>
      <w:r w:rsidRPr="00943E67">
        <w:rPr>
          <w:rFonts w:ascii="Times New Roman" w:hAnsi="Times New Roman" w:cs="Times New Roman"/>
          <w:color w:val="000000"/>
          <w:sz w:val="24"/>
          <w:szCs w:val="24"/>
        </w:rPr>
        <w:t xml:space="preserve"> предусмотренные ст. 39.12. Земельного кодекса РФ.</w:t>
      </w:r>
    </w:p>
    <w:p w:rsidR="000B34C8" w:rsidRPr="00943E67" w:rsidRDefault="000B34C8" w:rsidP="000B34C8">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lastRenderedPageBreak/>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0B34C8" w:rsidRPr="00943E67" w:rsidRDefault="000B34C8" w:rsidP="000B34C8">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B34C8" w:rsidRPr="00943E67" w:rsidRDefault="000B34C8" w:rsidP="000B34C8">
      <w:pPr>
        <w:pStyle w:val="a3"/>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0B34C8" w:rsidRPr="00943E67" w:rsidRDefault="000B34C8" w:rsidP="000B34C8">
      <w:pPr>
        <w:pStyle w:val="a3"/>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B34C8" w:rsidRPr="00943E67" w:rsidRDefault="000B34C8" w:rsidP="000B34C8">
      <w:pPr>
        <w:pStyle w:val="a3"/>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0B34C8" w:rsidRPr="00943E67" w:rsidRDefault="000B34C8" w:rsidP="000B34C8">
      <w:pPr>
        <w:pStyle w:val="a3"/>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B34C8" w:rsidRPr="00943E67" w:rsidRDefault="000B34C8" w:rsidP="000B34C8">
      <w:pPr>
        <w:pStyle w:val="ConsPlusNormal"/>
        <w:numPr>
          <w:ilvl w:val="2"/>
          <w:numId w:val="20"/>
        </w:numPr>
        <w:tabs>
          <w:tab w:val="left" w:pos="1560"/>
        </w:tabs>
        <w:ind w:left="0" w:firstLine="709"/>
        <w:jc w:val="both"/>
        <w:rPr>
          <w:rFonts w:ascii="Times New Roman" w:eastAsia="Calibri" w:hAnsi="Times New Roman" w:cs="Times New Roman"/>
          <w:color w:val="000000"/>
          <w:sz w:val="24"/>
          <w:szCs w:val="24"/>
          <w:lang w:eastAsia="en-US"/>
        </w:rPr>
      </w:pPr>
      <w:proofErr w:type="gramStart"/>
      <w:r w:rsidRPr="00943E67">
        <w:rPr>
          <w:rFonts w:ascii="Times New Roman" w:hAnsi="Times New Roman" w:cs="Times New Roman"/>
          <w:color w:val="000000"/>
          <w:sz w:val="24"/>
          <w:szCs w:val="24"/>
        </w:rPr>
        <w:t xml:space="preserve">Для получения </w:t>
      </w:r>
      <w:r w:rsidRPr="00943E67">
        <w:rPr>
          <w:rFonts w:ascii="Times New Roman" w:eastAsia="Calibri" w:hAnsi="Times New Roman" w:cs="Times New Roman"/>
          <w:color w:val="000000"/>
          <w:sz w:val="24"/>
          <w:szCs w:val="24"/>
          <w:lang w:eastAsia="en-US"/>
        </w:rPr>
        <w:t>сведений, подтверждающи</w:t>
      </w:r>
      <w:r w:rsidR="001138CA" w:rsidRPr="00943E67">
        <w:rPr>
          <w:rFonts w:ascii="Times New Roman" w:eastAsia="Calibri" w:hAnsi="Times New Roman" w:cs="Times New Roman"/>
          <w:color w:val="000000"/>
          <w:sz w:val="24"/>
          <w:szCs w:val="24"/>
          <w:lang w:eastAsia="en-US"/>
        </w:rPr>
        <w:t>х</w:t>
      </w:r>
      <w:r w:rsidRPr="00943E67">
        <w:rPr>
          <w:rFonts w:ascii="Times New Roman" w:eastAsia="Calibri" w:hAnsi="Times New Roman" w:cs="Times New Roman"/>
          <w:color w:val="000000"/>
          <w:sz w:val="24"/>
          <w:szCs w:val="24"/>
          <w:lang w:eastAsia="en-US"/>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943E67">
        <w:rPr>
          <w:rFonts w:ascii="Times New Roman" w:hAnsi="Times New Roman" w:cs="Times New Roman"/>
          <w:color w:val="000000"/>
          <w:sz w:val="24"/>
          <w:szCs w:val="24"/>
        </w:rPr>
        <w:t>предусмотрено межведомственное взаимодействие администрации</w:t>
      </w:r>
      <w:r w:rsidRPr="00943E67">
        <w:rPr>
          <w:rFonts w:ascii="Times New Roman" w:eastAsia="Calibri" w:hAnsi="Times New Roman" w:cs="Times New Roman"/>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r w:rsidR="001138CA" w:rsidRPr="00943E67">
        <w:rPr>
          <w:rFonts w:ascii="Times New Roman" w:eastAsia="Calibri" w:hAnsi="Times New Roman" w:cs="Times New Roman"/>
          <w:color w:val="000000"/>
          <w:sz w:val="24"/>
          <w:szCs w:val="24"/>
          <w:lang w:eastAsia="en-US"/>
        </w:rPr>
        <w:t>.</w:t>
      </w:r>
      <w:proofErr w:type="gramEnd"/>
    </w:p>
    <w:p w:rsidR="000B34C8" w:rsidRPr="00943E67" w:rsidRDefault="000B34C8" w:rsidP="000B34C8">
      <w:pPr>
        <w:pStyle w:val="ConsPlusNormal"/>
        <w:tabs>
          <w:tab w:val="left" w:pos="1560"/>
        </w:tabs>
        <w:ind w:left="709"/>
        <w:jc w:val="both"/>
        <w:rPr>
          <w:rFonts w:ascii="Times New Roman" w:eastAsia="Calibri" w:hAnsi="Times New Roman" w:cs="Times New Roman"/>
          <w:color w:val="000000"/>
          <w:sz w:val="24"/>
          <w:szCs w:val="24"/>
          <w:lang w:eastAsia="en-US"/>
        </w:rPr>
      </w:pPr>
    </w:p>
    <w:p w:rsidR="000B34C8" w:rsidRPr="00943E67" w:rsidRDefault="000B34C8" w:rsidP="000B34C8">
      <w:pPr>
        <w:numPr>
          <w:ilvl w:val="0"/>
          <w:numId w:val="15"/>
        </w:numPr>
        <w:spacing w:after="0" w:line="240" w:lineRule="auto"/>
        <w:jc w:val="center"/>
        <w:rPr>
          <w:rFonts w:ascii="Times New Roman" w:hAnsi="Times New Roman" w:cs="Times New Roman"/>
          <w:b/>
          <w:sz w:val="24"/>
          <w:szCs w:val="24"/>
        </w:rPr>
      </w:pPr>
      <w:r w:rsidRPr="00943E67">
        <w:rPr>
          <w:rFonts w:ascii="Times New Roman" w:hAnsi="Times New Roman" w:cs="Times New Roman"/>
          <w:b/>
          <w:sz w:val="24"/>
          <w:szCs w:val="24"/>
        </w:rPr>
        <w:t xml:space="preserve">Формы </w:t>
      </w:r>
      <w:proofErr w:type="gramStart"/>
      <w:r w:rsidRPr="00943E67">
        <w:rPr>
          <w:rFonts w:ascii="Times New Roman" w:hAnsi="Times New Roman" w:cs="Times New Roman"/>
          <w:b/>
          <w:sz w:val="24"/>
          <w:szCs w:val="24"/>
        </w:rPr>
        <w:t>контроля  за</w:t>
      </w:r>
      <w:proofErr w:type="gramEnd"/>
      <w:r w:rsidRPr="00943E67">
        <w:rPr>
          <w:rFonts w:ascii="Times New Roman" w:hAnsi="Times New Roman" w:cs="Times New Roman"/>
          <w:b/>
          <w:sz w:val="24"/>
          <w:szCs w:val="24"/>
        </w:rPr>
        <w:t xml:space="preserve"> исполнением административного регламента</w:t>
      </w:r>
    </w:p>
    <w:p w:rsidR="000B34C8" w:rsidRPr="00943E67" w:rsidRDefault="000B34C8" w:rsidP="000B34C8">
      <w:pPr>
        <w:pStyle w:val="a3"/>
        <w:numPr>
          <w:ilvl w:val="1"/>
          <w:numId w:val="37"/>
        </w:numPr>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Текущий </w:t>
      </w:r>
      <w:proofErr w:type="gramStart"/>
      <w:r w:rsidRPr="00943E67">
        <w:rPr>
          <w:rFonts w:ascii="Times New Roman" w:hAnsi="Times New Roman" w:cs="Times New Roman"/>
          <w:color w:val="000000"/>
          <w:sz w:val="24"/>
          <w:szCs w:val="24"/>
        </w:rPr>
        <w:t>контроль за</w:t>
      </w:r>
      <w:proofErr w:type="gramEnd"/>
      <w:r w:rsidRPr="00943E67">
        <w:rPr>
          <w:rFonts w:ascii="Times New Roman" w:hAnsi="Times New Roman" w:cs="Times New Roman"/>
          <w:color w:val="000000"/>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B34C8" w:rsidRPr="00943E67" w:rsidRDefault="000B34C8" w:rsidP="000B34C8">
      <w:pPr>
        <w:pStyle w:val="a3"/>
        <w:numPr>
          <w:ilvl w:val="1"/>
          <w:numId w:val="37"/>
        </w:numPr>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B34C8" w:rsidRPr="00943E67" w:rsidRDefault="000B34C8" w:rsidP="003111B4">
      <w:pPr>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B34C8" w:rsidRPr="00943E67" w:rsidRDefault="000B34C8" w:rsidP="000B34C8">
      <w:pPr>
        <w:pStyle w:val="a3"/>
        <w:numPr>
          <w:ilvl w:val="1"/>
          <w:numId w:val="37"/>
        </w:numPr>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B34C8" w:rsidRPr="00943E67" w:rsidRDefault="000B34C8" w:rsidP="000B34C8">
      <w:pPr>
        <w:pStyle w:val="a3"/>
        <w:numPr>
          <w:ilvl w:val="1"/>
          <w:numId w:val="37"/>
        </w:numPr>
        <w:spacing w:after="0" w:line="240" w:lineRule="auto"/>
        <w:ind w:left="0"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Проведение текущего контроля должно осуществляться не реже двух раз в год.</w:t>
      </w:r>
    </w:p>
    <w:p w:rsidR="000B34C8" w:rsidRPr="00943E67" w:rsidRDefault="000B34C8" w:rsidP="003111B4">
      <w:pPr>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w:t>
      </w:r>
      <w:r w:rsidRPr="00943E67">
        <w:rPr>
          <w:rFonts w:ascii="Times New Roman" w:hAnsi="Times New Roman" w:cs="Times New Roman"/>
          <w:color w:val="000000"/>
          <w:sz w:val="24"/>
          <w:szCs w:val="24"/>
        </w:rPr>
        <w:lastRenderedPageBreak/>
        <w:t>(проводиться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B34C8" w:rsidRPr="00943E67" w:rsidRDefault="000B34C8" w:rsidP="003111B4">
      <w:pPr>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0B34C8" w:rsidRPr="00943E67" w:rsidRDefault="000B34C8" w:rsidP="003111B4">
      <w:pPr>
        <w:spacing w:after="0" w:line="240" w:lineRule="auto"/>
        <w:ind w:firstLine="709"/>
        <w:jc w:val="both"/>
        <w:rPr>
          <w:rFonts w:ascii="Times New Roman" w:hAnsi="Times New Roman" w:cs="Times New Roman"/>
          <w:color w:val="000000"/>
          <w:sz w:val="24"/>
          <w:szCs w:val="24"/>
        </w:rPr>
      </w:pPr>
      <w:r w:rsidRPr="00943E67">
        <w:rPr>
          <w:rFonts w:ascii="Times New Roman" w:hAnsi="Times New Roman" w:cs="Times New Roman"/>
          <w:color w:val="000000"/>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B34C8" w:rsidRPr="00943E67" w:rsidRDefault="000B34C8" w:rsidP="000B34C8">
      <w:pPr>
        <w:pStyle w:val="a3"/>
        <w:numPr>
          <w:ilvl w:val="1"/>
          <w:numId w:val="37"/>
        </w:numPr>
        <w:spacing w:after="0" w:line="240" w:lineRule="auto"/>
        <w:ind w:left="0" w:firstLine="709"/>
        <w:jc w:val="both"/>
        <w:rPr>
          <w:rFonts w:ascii="Times New Roman" w:hAnsi="Times New Roman" w:cs="Times New Roman"/>
          <w:color w:val="000000"/>
          <w:sz w:val="24"/>
          <w:szCs w:val="24"/>
        </w:rPr>
      </w:pPr>
      <w:proofErr w:type="gramStart"/>
      <w:r w:rsidRPr="00943E67">
        <w:rPr>
          <w:rFonts w:ascii="Times New Roman" w:hAnsi="Times New Roman" w:cs="Times New Roman"/>
          <w:color w:val="000000"/>
          <w:sz w:val="24"/>
          <w:szCs w:val="24"/>
        </w:rPr>
        <w:t>Контроль за</w:t>
      </w:r>
      <w:proofErr w:type="gramEnd"/>
      <w:r w:rsidRPr="00943E67">
        <w:rPr>
          <w:rFonts w:ascii="Times New Roman" w:hAnsi="Times New Roman" w:cs="Times New Roman"/>
          <w:color w:val="000000"/>
          <w:sz w:val="24"/>
          <w:szCs w:val="24"/>
        </w:rPr>
        <w:t xml:space="preserve"> предоставлением муниципальной услуги может быть осуществлен со стороны граждан, их объединений и организаций в соответстви</w:t>
      </w:r>
      <w:r w:rsidR="003111B4" w:rsidRPr="00943E67">
        <w:rPr>
          <w:rFonts w:ascii="Times New Roman" w:hAnsi="Times New Roman" w:cs="Times New Roman"/>
          <w:color w:val="000000"/>
          <w:sz w:val="24"/>
          <w:szCs w:val="24"/>
        </w:rPr>
        <w:t>и</w:t>
      </w:r>
      <w:r w:rsidRPr="00943E67">
        <w:rPr>
          <w:rFonts w:ascii="Times New Roman" w:hAnsi="Times New Roman" w:cs="Times New Roman"/>
          <w:color w:val="000000"/>
          <w:sz w:val="24"/>
          <w:szCs w:val="24"/>
        </w:rPr>
        <w:t xml:space="preserve"> с законодательством Российской Федерации.</w:t>
      </w:r>
    </w:p>
    <w:p w:rsidR="000B34C8" w:rsidRPr="00943E67" w:rsidRDefault="000B34C8" w:rsidP="000B34C8">
      <w:pPr>
        <w:pStyle w:val="a3"/>
        <w:ind w:left="709"/>
        <w:jc w:val="both"/>
        <w:rPr>
          <w:rFonts w:ascii="Times New Roman" w:hAnsi="Times New Roman" w:cs="Times New Roman"/>
          <w:color w:val="000000"/>
          <w:sz w:val="24"/>
          <w:szCs w:val="24"/>
        </w:rPr>
      </w:pPr>
    </w:p>
    <w:p w:rsidR="00064C9E" w:rsidRPr="00BE40C7" w:rsidRDefault="00064C9E" w:rsidP="00064C9E">
      <w:pPr>
        <w:tabs>
          <w:tab w:val="left" w:pos="1560"/>
        </w:tabs>
        <w:spacing w:after="0" w:line="240" w:lineRule="auto"/>
        <w:ind w:firstLine="709"/>
        <w:jc w:val="center"/>
        <w:rPr>
          <w:rFonts w:ascii="Times New Roman" w:hAnsi="Times New Roman" w:cs="Times New Roman"/>
          <w:sz w:val="24"/>
          <w:szCs w:val="24"/>
        </w:rPr>
      </w:pPr>
      <w:r w:rsidRPr="00BE40C7">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64C9E" w:rsidRPr="00BE40C7" w:rsidRDefault="00064C9E" w:rsidP="00064C9E">
      <w:pPr>
        <w:pStyle w:val="ConsPlusTitle"/>
        <w:widowControl/>
        <w:ind w:firstLine="709"/>
        <w:jc w:val="both"/>
        <w:rPr>
          <w:rFonts w:ascii="Times New Roman" w:hAnsi="Times New Roman" w:cs="Times New Roman"/>
          <w:b w:val="0"/>
          <w:sz w:val="24"/>
          <w:szCs w:val="24"/>
        </w:rPr>
      </w:pP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5.2. Заявитель может обратиться с </w:t>
      </w:r>
      <w:proofErr w:type="gramStart"/>
      <w:r w:rsidRPr="00BE40C7">
        <w:rPr>
          <w:rFonts w:ascii="Times New Roman" w:hAnsi="Times New Roman" w:cs="Times New Roman"/>
          <w:sz w:val="24"/>
          <w:szCs w:val="24"/>
        </w:rPr>
        <w:t>жалобой</w:t>
      </w:r>
      <w:proofErr w:type="gramEnd"/>
      <w:r w:rsidRPr="00BE40C7">
        <w:rPr>
          <w:rFonts w:ascii="Times New Roman" w:hAnsi="Times New Roman" w:cs="Times New Roman"/>
          <w:sz w:val="24"/>
          <w:szCs w:val="24"/>
        </w:rPr>
        <w:t xml:space="preserve"> в том числе в следующих случаях:</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2) нарушение срока предоставления муниципальной услуги;</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Хреновского сельского поселения для предоставления муниципальной услуги;</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Хреновского сельского поселения для предоставления муниципальной услуги, у заявителя;</w:t>
      </w:r>
    </w:p>
    <w:p w:rsidR="00064C9E" w:rsidRPr="00BE40C7" w:rsidRDefault="00064C9E" w:rsidP="00064C9E">
      <w:pPr>
        <w:pStyle w:val="ConsPlusNormal"/>
        <w:ind w:firstLine="709"/>
        <w:jc w:val="both"/>
        <w:rPr>
          <w:rFonts w:ascii="Times New Roman" w:hAnsi="Times New Roman" w:cs="Times New Roman"/>
          <w:sz w:val="24"/>
          <w:szCs w:val="24"/>
        </w:rPr>
      </w:pPr>
      <w:proofErr w:type="gramStart"/>
      <w:r w:rsidRPr="00BE40C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Хреновского сельского поселения;</w:t>
      </w:r>
      <w:proofErr w:type="gramEnd"/>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Хреновского сельского поселения;</w:t>
      </w:r>
    </w:p>
    <w:p w:rsidR="00064C9E" w:rsidRPr="00BE40C7" w:rsidRDefault="00064C9E" w:rsidP="00064C9E">
      <w:pPr>
        <w:pStyle w:val="ConsPlusNormal"/>
        <w:ind w:firstLine="709"/>
        <w:jc w:val="both"/>
        <w:rPr>
          <w:rFonts w:ascii="Times New Roman" w:hAnsi="Times New Roman" w:cs="Times New Roman"/>
          <w:sz w:val="24"/>
          <w:szCs w:val="24"/>
        </w:rPr>
      </w:pPr>
      <w:proofErr w:type="gramStart"/>
      <w:r w:rsidRPr="00BE40C7">
        <w:rPr>
          <w:rFonts w:ascii="Times New Roman" w:hAnsi="Times New Roman" w:cs="Times New Roman"/>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5.4. Жалоба подается в письменной форме на бумажном носителе, в электронной форме в администрацию. </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5.5. Жалоба может быть направлена по почте, с использованием информационно-телекоммуникационной сети "Интернет", официального сайта администрации, Единого </w:t>
      </w:r>
      <w:r w:rsidRPr="00BE40C7">
        <w:rPr>
          <w:rFonts w:ascii="Times New Roman" w:hAnsi="Times New Roman" w:cs="Times New Roman"/>
          <w:sz w:val="24"/>
          <w:szCs w:val="24"/>
        </w:rPr>
        <w:lastRenderedPageBreak/>
        <w:t>портала либо Регионального портала,  а также может быть принята при личном приеме заявителя.</w:t>
      </w:r>
    </w:p>
    <w:p w:rsidR="00064C9E" w:rsidRPr="00BE40C7" w:rsidRDefault="00064C9E" w:rsidP="00064C9E">
      <w:pPr>
        <w:autoSpaceDE w:val="0"/>
        <w:autoSpaceDN w:val="0"/>
        <w:adjustRightInd w:val="0"/>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5.6. Жалоба должна содержать:</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4C9E" w:rsidRPr="00BE40C7" w:rsidRDefault="00064C9E" w:rsidP="00064C9E">
      <w:pPr>
        <w:pStyle w:val="ConsPlusNormal"/>
        <w:ind w:firstLine="709"/>
        <w:jc w:val="both"/>
        <w:rPr>
          <w:rFonts w:ascii="Times New Roman" w:hAnsi="Times New Roman" w:cs="Times New Roman"/>
          <w:sz w:val="24"/>
          <w:szCs w:val="24"/>
        </w:rPr>
      </w:pPr>
      <w:proofErr w:type="gramStart"/>
      <w:r w:rsidRPr="00BE40C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64C9E" w:rsidRPr="00BE40C7" w:rsidRDefault="00064C9E" w:rsidP="00064C9E">
      <w:pPr>
        <w:pStyle w:val="ConsPlusNormal"/>
        <w:ind w:firstLine="709"/>
        <w:jc w:val="both"/>
        <w:rPr>
          <w:rFonts w:ascii="Times New Roman" w:hAnsi="Times New Roman" w:cs="Times New Roman"/>
          <w:sz w:val="24"/>
          <w:szCs w:val="24"/>
        </w:rPr>
      </w:pPr>
      <w:r w:rsidRPr="00BE40C7">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5.7. </w:t>
      </w:r>
      <w:proofErr w:type="gramStart"/>
      <w:r w:rsidRPr="00BE40C7">
        <w:rPr>
          <w:rFonts w:ascii="Times New Roman" w:hAnsi="Times New Roman" w:cs="Times New Roman"/>
          <w:sz w:val="24"/>
          <w:szCs w:val="24"/>
        </w:rPr>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5.8. По результатам рассмотрения жалобы принимается одно из следующих решений:</w:t>
      </w:r>
    </w:p>
    <w:p w:rsidR="00064C9E" w:rsidRPr="00BE40C7" w:rsidRDefault="00064C9E" w:rsidP="00064C9E">
      <w:pPr>
        <w:spacing w:after="0" w:line="240" w:lineRule="auto"/>
        <w:ind w:firstLine="709"/>
        <w:jc w:val="both"/>
        <w:rPr>
          <w:rFonts w:ascii="Times New Roman" w:hAnsi="Times New Roman" w:cs="Times New Roman"/>
          <w:sz w:val="24"/>
          <w:szCs w:val="24"/>
        </w:rPr>
      </w:pPr>
      <w:proofErr w:type="gramStart"/>
      <w:r w:rsidRPr="00BE40C7">
        <w:rPr>
          <w:rFonts w:ascii="Times New Roman" w:hAnsi="Times New Roman" w:cs="Times New Roman"/>
          <w:sz w:val="24"/>
          <w:szCs w:val="24"/>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2) отказать в удовлетворении жалобы.</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5.9. В удовлетворении жалобы отказывается в следующих случаях:</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5.10. Администрация вправе оставить жалобу без ответа в следующих случаях:</w:t>
      </w:r>
    </w:p>
    <w:p w:rsidR="00064C9E" w:rsidRPr="00064C9E" w:rsidRDefault="00064C9E" w:rsidP="00064C9E">
      <w:pPr>
        <w:pStyle w:val="a3"/>
        <w:tabs>
          <w:tab w:val="left" w:pos="426"/>
        </w:tabs>
        <w:spacing w:after="0" w:line="240" w:lineRule="auto"/>
        <w:ind w:left="0" w:firstLine="567"/>
        <w:jc w:val="both"/>
        <w:rPr>
          <w:rFonts w:ascii="Times New Roman" w:hAnsi="Times New Roman" w:cs="Times New Roman"/>
          <w:sz w:val="24"/>
          <w:szCs w:val="24"/>
        </w:rPr>
      </w:pPr>
      <w:r w:rsidRPr="00064C9E">
        <w:rPr>
          <w:rFonts w:ascii="Times New Roman" w:hAnsi="Times New Roman" w:cs="Times New Roman"/>
          <w:sz w:val="24"/>
          <w:szCs w:val="24"/>
        </w:rPr>
        <w:t>1) наличия в жалобе нецензурных либо оскорбительных выражений, угроз жизни, здоровью и имуществу должностного лица, а также членов его семьи. При этом необходимо сообщить гражданину, направившему обращение, о недопустимости злоупотребления правом;</w:t>
      </w:r>
    </w:p>
    <w:p w:rsidR="00064C9E" w:rsidRPr="00064C9E" w:rsidRDefault="00064C9E" w:rsidP="00064C9E">
      <w:pPr>
        <w:spacing w:after="0" w:line="240" w:lineRule="auto"/>
        <w:ind w:firstLine="709"/>
        <w:jc w:val="both"/>
        <w:rPr>
          <w:rFonts w:ascii="Times New Roman" w:hAnsi="Times New Roman" w:cs="Times New Roman"/>
          <w:sz w:val="24"/>
          <w:szCs w:val="24"/>
        </w:rPr>
      </w:pPr>
      <w:r w:rsidRPr="00064C9E">
        <w:rPr>
          <w:rFonts w:ascii="Times New Roman" w:hAnsi="Times New Roman" w:cs="Times New Roman"/>
          <w:sz w:val="24"/>
          <w:szCs w:val="24"/>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5.11. В случае установления в ходе или по результатам </w:t>
      </w:r>
      <w:proofErr w:type="gramStart"/>
      <w:r w:rsidRPr="00BE40C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E40C7">
        <w:rPr>
          <w:rFonts w:ascii="Times New Roman" w:hAnsi="Times New Roman" w:cs="Times New Roman"/>
          <w:sz w:val="24"/>
          <w:szCs w:val="24"/>
        </w:rPr>
        <w:t xml:space="preserve"> или признаков состава </w:t>
      </w:r>
      <w:r w:rsidRPr="00BE40C7">
        <w:rPr>
          <w:rFonts w:ascii="Times New Roman" w:hAnsi="Times New Roman" w:cs="Times New Roman"/>
          <w:sz w:val="24"/>
          <w:szCs w:val="24"/>
        </w:rPr>
        <w:lastRenderedPageBreak/>
        <w:t>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5.13. Решение по жалобе может быть обжаловано в судебном порядке.</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064C9E" w:rsidRPr="00BE40C7" w:rsidRDefault="00064C9E" w:rsidP="00064C9E">
      <w:pPr>
        <w:spacing w:after="0" w:line="240"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0B34C8" w:rsidRPr="000B34C8" w:rsidRDefault="000B34C8" w:rsidP="000B34C8">
      <w:pPr>
        <w:ind w:firstLine="709"/>
        <w:jc w:val="both"/>
        <w:rPr>
          <w:rFonts w:ascii="Times New Roman" w:hAnsi="Times New Roman" w:cs="Times New Roman"/>
          <w:sz w:val="28"/>
          <w:szCs w:val="28"/>
        </w:rPr>
      </w:pPr>
    </w:p>
    <w:p w:rsidR="000B34C8" w:rsidRPr="000B34C8" w:rsidRDefault="000B34C8" w:rsidP="000B34C8">
      <w:pPr>
        <w:autoSpaceDE w:val="0"/>
        <w:autoSpaceDN w:val="0"/>
        <w:adjustRightInd w:val="0"/>
        <w:jc w:val="both"/>
        <w:rPr>
          <w:rFonts w:ascii="Times New Roman" w:hAnsi="Times New Roman" w:cs="Times New Roman"/>
          <w:sz w:val="26"/>
          <w:szCs w:val="26"/>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B34C8" w:rsidRPr="000B34C8" w:rsidRDefault="000B34C8" w:rsidP="000B34C8">
      <w:pPr>
        <w:rPr>
          <w:rFonts w:ascii="Times New Roman" w:hAnsi="Times New Roman" w:cs="Times New Roman"/>
          <w:lang w:eastAsia="ar-SA"/>
        </w:rPr>
      </w:pPr>
    </w:p>
    <w:p w:rsidR="000D612A" w:rsidRDefault="000D612A">
      <w:pPr>
        <w:rPr>
          <w:rFonts w:ascii="Times New Roman" w:hAnsi="Times New Roman" w:cs="Times New Roman"/>
        </w:rPr>
      </w:pPr>
      <w:r>
        <w:rPr>
          <w:rFonts w:ascii="Times New Roman" w:hAnsi="Times New Roman" w:cs="Times New Roman"/>
        </w:rPr>
        <w:br w:type="page"/>
      </w:r>
    </w:p>
    <w:p w:rsidR="000B34C8" w:rsidRPr="000B34C8" w:rsidRDefault="000B34C8" w:rsidP="000B34C8">
      <w:pPr>
        <w:ind w:firstLine="709"/>
        <w:contextualSpacing/>
        <w:jc w:val="right"/>
        <w:rPr>
          <w:rFonts w:ascii="Times New Roman" w:hAnsi="Times New Roman" w:cs="Times New Roman"/>
        </w:rPr>
      </w:pPr>
      <w:r w:rsidRPr="000B34C8">
        <w:rPr>
          <w:rFonts w:ascii="Times New Roman" w:hAnsi="Times New Roman" w:cs="Times New Roman"/>
        </w:rPr>
        <w:lastRenderedPageBreak/>
        <w:t xml:space="preserve">Приложение №1 </w:t>
      </w:r>
    </w:p>
    <w:p w:rsidR="000B34C8" w:rsidRPr="000B34C8" w:rsidRDefault="000B34C8" w:rsidP="000B34C8">
      <w:pPr>
        <w:ind w:firstLine="709"/>
        <w:contextualSpacing/>
        <w:jc w:val="right"/>
        <w:rPr>
          <w:rFonts w:ascii="Times New Roman" w:hAnsi="Times New Roman" w:cs="Times New Roman"/>
        </w:rPr>
      </w:pPr>
      <w:r w:rsidRPr="000B34C8">
        <w:rPr>
          <w:rFonts w:ascii="Times New Roman" w:hAnsi="Times New Roman" w:cs="Times New Roman"/>
        </w:rPr>
        <w:t>к административному  регламенту</w:t>
      </w:r>
    </w:p>
    <w:p w:rsidR="000B34C8" w:rsidRPr="000B34C8" w:rsidRDefault="000B34C8" w:rsidP="000B34C8">
      <w:pPr>
        <w:ind w:firstLine="709"/>
        <w:contextualSpacing/>
        <w:jc w:val="right"/>
        <w:rPr>
          <w:rFonts w:ascii="Times New Roman" w:hAnsi="Times New Roman" w:cs="Times New Roman"/>
        </w:rPr>
      </w:pPr>
    </w:p>
    <w:p w:rsidR="000B34C8" w:rsidRPr="000B34C8" w:rsidRDefault="002A20A3" w:rsidP="000B34C8">
      <w:pPr>
        <w:autoSpaceDE w:val="0"/>
        <w:autoSpaceDN w:val="0"/>
        <w:adjustRightInd w:val="0"/>
        <w:ind w:firstLine="709"/>
        <w:jc w:val="center"/>
        <w:rPr>
          <w:rFonts w:ascii="Times New Roman" w:hAnsi="Times New Roman" w:cs="Times New Roman"/>
          <w:sz w:val="28"/>
          <w:szCs w:val="28"/>
        </w:rPr>
      </w:pPr>
      <w:r w:rsidRPr="000B34C8">
        <w:rPr>
          <w:rFonts w:ascii="Times New Roman" w:hAnsi="Times New Roman" w:cs="Times New Roman"/>
          <w:color w:val="000000" w:themeColor="text1"/>
          <w:sz w:val="28"/>
          <w:szCs w:val="28"/>
        </w:rPr>
        <w:t xml:space="preserve">Информация о месте нахождения, графике работы, контактных телефонах (телефонах для справок и консультаций), интернет адресах, адресах </w:t>
      </w:r>
      <w:r w:rsidR="0086752D">
        <w:rPr>
          <w:rFonts w:ascii="Times New Roman" w:hAnsi="Times New Roman" w:cs="Times New Roman"/>
          <w:color w:val="000000" w:themeColor="text1"/>
          <w:sz w:val="28"/>
          <w:szCs w:val="28"/>
        </w:rPr>
        <w:t>электронной почты администрации,</w:t>
      </w:r>
      <w:r w:rsidRPr="000B34C8">
        <w:rPr>
          <w:rFonts w:ascii="Times New Roman" w:hAnsi="Times New Roman" w:cs="Times New Roman"/>
          <w:color w:val="000000" w:themeColor="text1"/>
          <w:sz w:val="28"/>
          <w:szCs w:val="28"/>
        </w:rPr>
        <w:t xml:space="preserve"> </w:t>
      </w:r>
      <w:r w:rsidR="0086752D">
        <w:rPr>
          <w:rFonts w:ascii="Times New Roman" w:hAnsi="Times New Roman" w:cs="Times New Roman"/>
          <w:color w:val="000000" w:themeColor="text1"/>
          <w:sz w:val="28"/>
          <w:szCs w:val="28"/>
        </w:rPr>
        <w:t>многофункциональных центров</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1. Место нахождения администрации </w:t>
      </w:r>
      <w:r w:rsidR="00A755E1" w:rsidRPr="0049346A">
        <w:rPr>
          <w:rFonts w:ascii="Times New Roman" w:hAnsi="Times New Roman" w:cs="Times New Roman"/>
          <w:sz w:val="24"/>
          <w:szCs w:val="24"/>
        </w:rPr>
        <w:t>Хреновского</w:t>
      </w:r>
      <w:r w:rsidRPr="0049346A">
        <w:rPr>
          <w:rFonts w:ascii="Times New Roman" w:hAnsi="Times New Roman" w:cs="Times New Roman"/>
          <w:sz w:val="24"/>
          <w:szCs w:val="24"/>
        </w:rPr>
        <w:t xml:space="preserve"> сельского поселения Новоусманского муниципального района Воронежской области: 39631</w:t>
      </w:r>
      <w:r w:rsidR="00A755E1" w:rsidRPr="0049346A">
        <w:rPr>
          <w:rFonts w:ascii="Times New Roman" w:hAnsi="Times New Roman" w:cs="Times New Roman"/>
          <w:sz w:val="24"/>
          <w:szCs w:val="24"/>
        </w:rPr>
        <w:t>8</w:t>
      </w:r>
      <w:r w:rsidRPr="0049346A">
        <w:rPr>
          <w:rFonts w:ascii="Times New Roman" w:hAnsi="Times New Roman" w:cs="Times New Roman"/>
          <w:sz w:val="24"/>
          <w:szCs w:val="24"/>
        </w:rPr>
        <w:t xml:space="preserve">, Воронежская область </w:t>
      </w:r>
      <w:proofErr w:type="spellStart"/>
      <w:r w:rsidRPr="0049346A">
        <w:rPr>
          <w:rFonts w:ascii="Times New Roman" w:hAnsi="Times New Roman" w:cs="Times New Roman"/>
          <w:sz w:val="24"/>
          <w:szCs w:val="24"/>
        </w:rPr>
        <w:t>Новоусманский</w:t>
      </w:r>
      <w:proofErr w:type="spellEnd"/>
      <w:r w:rsidRPr="0049346A">
        <w:rPr>
          <w:rFonts w:ascii="Times New Roman" w:hAnsi="Times New Roman" w:cs="Times New Roman"/>
          <w:sz w:val="24"/>
          <w:szCs w:val="24"/>
        </w:rPr>
        <w:t xml:space="preserve"> район, </w:t>
      </w:r>
      <w:proofErr w:type="gramStart"/>
      <w:r w:rsidRPr="0049346A">
        <w:rPr>
          <w:rFonts w:ascii="Times New Roman" w:hAnsi="Times New Roman" w:cs="Times New Roman"/>
          <w:sz w:val="24"/>
          <w:szCs w:val="24"/>
        </w:rPr>
        <w:t>с</w:t>
      </w:r>
      <w:proofErr w:type="gramEnd"/>
      <w:r w:rsidRPr="0049346A">
        <w:rPr>
          <w:rFonts w:ascii="Times New Roman" w:hAnsi="Times New Roman" w:cs="Times New Roman"/>
          <w:sz w:val="24"/>
          <w:szCs w:val="24"/>
        </w:rPr>
        <w:t xml:space="preserve">. </w:t>
      </w:r>
      <w:r w:rsidR="00A755E1" w:rsidRPr="0049346A">
        <w:rPr>
          <w:rFonts w:ascii="Times New Roman" w:hAnsi="Times New Roman" w:cs="Times New Roman"/>
          <w:sz w:val="24"/>
          <w:szCs w:val="24"/>
        </w:rPr>
        <w:t>Хреновое</w:t>
      </w:r>
      <w:r w:rsidRPr="0049346A">
        <w:rPr>
          <w:rFonts w:ascii="Times New Roman" w:hAnsi="Times New Roman" w:cs="Times New Roman"/>
          <w:sz w:val="24"/>
          <w:szCs w:val="24"/>
        </w:rPr>
        <w:t xml:space="preserve">, ул. </w:t>
      </w:r>
      <w:r w:rsidR="00A755E1" w:rsidRPr="0049346A">
        <w:rPr>
          <w:rFonts w:ascii="Times New Roman" w:hAnsi="Times New Roman" w:cs="Times New Roman"/>
          <w:sz w:val="24"/>
          <w:szCs w:val="24"/>
        </w:rPr>
        <w:t>Молодежная</w:t>
      </w:r>
      <w:r w:rsidRPr="0049346A">
        <w:rPr>
          <w:rFonts w:ascii="Times New Roman" w:hAnsi="Times New Roman" w:cs="Times New Roman"/>
          <w:sz w:val="24"/>
          <w:szCs w:val="24"/>
        </w:rPr>
        <w:t xml:space="preserve">, д. </w:t>
      </w:r>
      <w:r w:rsidR="00A755E1" w:rsidRPr="0049346A">
        <w:rPr>
          <w:rFonts w:ascii="Times New Roman" w:hAnsi="Times New Roman" w:cs="Times New Roman"/>
          <w:sz w:val="24"/>
          <w:szCs w:val="24"/>
        </w:rPr>
        <w:t>16А</w:t>
      </w:r>
      <w:r w:rsidRPr="0049346A">
        <w:rPr>
          <w:rFonts w:ascii="Times New Roman" w:hAnsi="Times New Roman" w:cs="Times New Roman"/>
          <w:sz w:val="24"/>
          <w:szCs w:val="24"/>
        </w:rPr>
        <w:t>.</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График работы администрации </w:t>
      </w:r>
      <w:r w:rsidR="00A755E1" w:rsidRPr="0049346A">
        <w:rPr>
          <w:rFonts w:ascii="Times New Roman" w:hAnsi="Times New Roman" w:cs="Times New Roman"/>
          <w:color w:val="000000"/>
          <w:sz w:val="24"/>
          <w:szCs w:val="24"/>
        </w:rPr>
        <w:t>Хреновского</w:t>
      </w:r>
      <w:r w:rsidR="00A755E1" w:rsidRPr="0049346A">
        <w:rPr>
          <w:rFonts w:ascii="Times New Roman" w:hAnsi="Times New Roman" w:cs="Times New Roman"/>
          <w:sz w:val="24"/>
          <w:szCs w:val="24"/>
        </w:rPr>
        <w:t xml:space="preserve"> </w:t>
      </w:r>
      <w:r w:rsidRPr="0049346A">
        <w:rPr>
          <w:rFonts w:ascii="Times New Roman" w:hAnsi="Times New Roman" w:cs="Times New Roman"/>
          <w:sz w:val="24"/>
          <w:szCs w:val="24"/>
        </w:rPr>
        <w:t xml:space="preserve">сельского поселения Новоусманского муниципального района Воронежской области: </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понедельник - пятница: с 08.00 до 16.00;</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перерыв: с 12.00 до 13.00.</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Официальный сайт администрации </w:t>
      </w:r>
      <w:r w:rsidR="00A755E1" w:rsidRPr="0049346A">
        <w:rPr>
          <w:rFonts w:ascii="Times New Roman" w:hAnsi="Times New Roman" w:cs="Times New Roman"/>
          <w:color w:val="000000"/>
          <w:sz w:val="24"/>
          <w:szCs w:val="24"/>
        </w:rPr>
        <w:t>Хреновского</w:t>
      </w:r>
      <w:r w:rsidR="00A755E1" w:rsidRPr="0049346A">
        <w:rPr>
          <w:rFonts w:ascii="Times New Roman" w:hAnsi="Times New Roman" w:cs="Times New Roman"/>
          <w:sz w:val="24"/>
          <w:szCs w:val="24"/>
        </w:rPr>
        <w:t xml:space="preserve"> </w:t>
      </w:r>
      <w:r w:rsidRPr="0049346A">
        <w:rPr>
          <w:rFonts w:ascii="Times New Roman" w:hAnsi="Times New Roman" w:cs="Times New Roman"/>
          <w:sz w:val="24"/>
          <w:szCs w:val="24"/>
        </w:rPr>
        <w:t xml:space="preserve">сельского поселения Новоусманского муниципального района Воронежской области  в сети Интернет: </w:t>
      </w:r>
      <w:hyperlink r:id="rId9" w:tgtFrame="_blank" w:history="1">
        <w:proofErr w:type="spellStart"/>
        <w:r w:rsidR="00A755E1" w:rsidRPr="0049346A">
          <w:rPr>
            <w:rStyle w:val="a7"/>
            <w:rFonts w:ascii="Times New Roman" w:hAnsi="Times New Roman" w:cs="Times New Roman"/>
            <w:bCs/>
            <w:sz w:val="24"/>
            <w:szCs w:val="24"/>
            <w:lang w:val="en-US"/>
          </w:rPr>
          <w:t>hrenovskoe</w:t>
        </w:r>
        <w:proofErr w:type="spellEnd"/>
        <w:r w:rsidRPr="0049346A">
          <w:rPr>
            <w:rStyle w:val="a7"/>
            <w:rFonts w:ascii="Times New Roman" w:hAnsi="Times New Roman" w:cs="Times New Roman"/>
            <w:sz w:val="24"/>
            <w:szCs w:val="24"/>
          </w:rPr>
          <w:t>.</w:t>
        </w:r>
        <w:r w:rsidRPr="0049346A">
          <w:rPr>
            <w:rStyle w:val="a7"/>
            <w:rFonts w:ascii="Times New Roman" w:hAnsi="Times New Roman" w:cs="Times New Roman"/>
            <w:bCs/>
            <w:sz w:val="24"/>
            <w:szCs w:val="24"/>
          </w:rPr>
          <w:t>poselenie</w:t>
        </w:r>
        <w:r w:rsidRPr="0049346A">
          <w:rPr>
            <w:rStyle w:val="a7"/>
            <w:rFonts w:ascii="Times New Roman" w:hAnsi="Times New Roman" w:cs="Times New Roman"/>
            <w:sz w:val="24"/>
            <w:szCs w:val="24"/>
          </w:rPr>
          <w:t>.net</w:t>
        </w:r>
      </w:hyperlink>
      <w:r w:rsidRPr="0049346A">
        <w:rPr>
          <w:rFonts w:ascii="Times New Roman" w:hAnsi="Times New Roman" w:cs="Times New Roman"/>
          <w:sz w:val="24"/>
          <w:szCs w:val="24"/>
        </w:rPr>
        <w:t>.</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Адрес электронной почты администрации </w:t>
      </w:r>
      <w:r w:rsidR="00A755E1" w:rsidRPr="0049346A">
        <w:rPr>
          <w:rFonts w:ascii="Times New Roman" w:hAnsi="Times New Roman" w:cs="Times New Roman"/>
          <w:color w:val="000000"/>
          <w:sz w:val="24"/>
          <w:szCs w:val="24"/>
        </w:rPr>
        <w:t>Хреновского</w:t>
      </w:r>
      <w:r w:rsidR="00A755E1" w:rsidRPr="0049346A">
        <w:rPr>
          <w:rFonts w:ascii="Times New Roman" w:hAnsi="Times New Roman" w:cs="Times New Roman"/>
          <w:sz w:val="24"/>
          <w:szCs w:val="24"/>
        </w:rPr>
        <w:t xml:space="preserve"> </w:t>
      </w:r>
      <w:r w:rsidRPr="0049346A">
        <w:rPr>
          <w:rFonts w:ascii="Times New Roman" w:hAnsi="Times New Roman" w:cs="Times New Roman"/>
          <w:sz w:val="24"/>
          <w:szCs w:val="24"/>
        </w:rPr>
        <w:t xml:space="preserve">сельского поселения Новоусманского муниципального района Воронежской области: </w:t>
      </w:r>
      <w:proofErr w:type="spellStart"/>
      <w:r w:rsidR="00CC223B" w:rsidRPr="0049346A">
        <w:rPr>
          <w:rFonts w:ascii="Times New Roman" w:hAnsi="Times New Roman" w:cs="Times New Roman"/>
          <w:sz w:val="24"/>
          <w:szCs w:val="24"/>
          <w:lang w:val="en-US"/>
        </w:rPr>
        <w:t>xrenovoesp</w:t>
      </w:r>
      <w:proofErr w:type="spellEnd"/>
      <w:r w:rsidRPr="0049346A">
        <w:rPr>
          <w:rFonts w:ascii="Times New Roman" w:hAnsi="Times New Roman" w:cs="Times New Roman"/>
          <w:sz w:val="24"/>
          <w:szCs w:val="24"/>
        </w:rPr>
        <w:t>@</w:t>
      </w:r>
      <w:proofErr w:type="spellStart"/>
      <w:r w:rsidRPr="0049346A">
        <w:rPr>
          <w:rFonts w:ascii="Times New Roman" w:hAnsi="Times New Roman" w:cs="Times New Roman"/>
          <w:sz w:val="24"/>
          <w:szCs w:val="24"/>
          <w:lang w:val="en-US"/>
        </w:rPr>
        <w:t>yandex</w:t>
      </w:r>
      <w:proofErr w:type="spellEnd"/>
      <w:r w:rsidRPr="0049346A">
        <w:rPr>
          <w:rFonts w:ascii="Times New Roman" w:hAnsi="Times New Roman" w:cs="Times New Roman"/>
          <w:sz w:val="24"/>
          <w:szCs w:val="24"/>
        </w:rPr>
        <w:t>.</w:t>
      </w:r>
      <w:proofErr w:type="spellStart"/>
      <w:r w:rsidRPr="0049346A">
        <w:rPr>
          <w:rFonts w:ascii="Times New Roman" w:hAnsi="Times New Roman" w:cs="Times New Roman"/>
          <w:sz w:val="24"/>
          <w:szCs w:val="24"/>
          <w:lang w:val="en-US"/>
        </w:rPr>
        <w:t>ru</w:t>
      </w:r>
      <w:proofErr w:type="spellEnd"/>
      <w:r w:rsidRPr="0049346A">
        <w:rPr>
          <w:rFonts w:ascii="Times New Roman" w:hAnsi="Times New Roman" w:cs="Times New Roman"/>
          <w:sz w:val="24"/>
          <w:szCs w:val="24"/>
        </w:rPr>
        <w:t>.</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2. Телефоны для справок: 8(47341) </w:t>
      </w:r>
      <w:r w:rsidR="00CC223B" w:rsidRPr="0049346A">
        <w:rPr>
          <w:rFonts w:ascii="Times New Roman" w:hAnsi="Times New Roman" w:cs="Times New Roman"/>
          <w:sz w:val="24"/>
          <w:szCs w:val="24"/>
        </w:rPr>
        <w:t>61139</w:t>
      </w:r>
      <w:r w:rsidRPr="0049346A">
        <w:rPr>
          <w:rFonts w:ascii="Times New Roman" w:hAnsi="Times New Roman" w:cs="Times New Roman"/>
          <w:sz w:val="24"/>
          <w:szCs w:val="24"/>
        </w:rPr>
        <w:t>.</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3.1. Место нахождения АУ «МФЦ»: 394026, г. Воронеж, ул. Дружинников, 3б (Коминтерновский район).</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Телефон для справок АУ «МФЦ»: (473) 226-99-99.</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Официальный сайт АУ «МФЦ» в сети Интернет: </w:t>
      </w:r>
      <w:proofErr w:type="spellStart"/>
      <w:r w:rsidRPr="0049346A">
        <w:rPr>
          <w:rFonts w:ascii="Times New Roman" w:hAnsi="Times New Roman" w:cs="Times New Roman"/>
          <w:sz w:val="24"/>
          <w:szCs w:val="24"/>
        </w:rPr>
        <w:t>mfc.vr</w:t>
      </w:r>
      <w:proofErr w:type="spellEnd"/>
      <w:r w:rsidRPr="0049346A">
        <w:rPr>
          <w:rFonts w:ascii="Times New Roman" w:hAnsi="Times New Roman" w:cs="Times New Roman"/>
          <w:sz w:val="24"/>
          <w:szCs w:val="24"/>
          <w:lang w:val="en-US"/>
        </w:rPr>
        <w:t>n</w:t>
      </w:r>
      <w:r w:rsidRPr="0049346A">
        <w:rPr>
          <w:rFonts w:ascii="Times New Roman" w:hAnsi="Times New Roman" w:cs="Times New Roman"/>
          <w:sz w:val="24"/>
          <w:szCs w:val="24"/>
        </w:rPr>
        <w:t>.</w:t>
      </w:r>
      <w:proofErr w:type="spellStart"/>
      <w:r w:rsidRPr="0049346A">
        <w:rPr>
          <w:rFonts w:ascii="Times New Roman" w:hAnsi="Times New Roman" w:cs="Times New Roman"/>
          <w:sz w:val="24"/>
          <w:szCs w:val="24"/>
        </w:rPr>
        <w:t>ru</w:t>
      </w:r>
      <w:proofErr w:type="spellEnd"/>
      <w:r w:rsidRPr="0049346A">
        <w:rPr>
          <w:rFonts w:ascii="Times New Roman" w:hAnsi="Times New Roman" w:cs="Times New Roman"/>
          <w:sz w:val="24"/>
          <w:szCs w:val="24"/>
        </w:rPr>
        <w:t>.</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Адрес электронной почты АУ «МФЦ»: </w:t>
      </w:r>
      <w:proofErr w:type="spellStart"/>
      <w:r w:rsidRPr="0049346A">
        <w:rPr>
          <w:rFonts w:ascii="Times New Roman" w:hAnsi="Times New Roman" w:cs="Times New Roman"/>
          <w:sz w:val="24"/>
          <w:szCs w:val="24"/>
        </w:rPr>
        <w:t>od</w:t>
      </w:r>
      <w:proofErr w:type="spellEnd"/>
      <w:r w:rsidRPr="0049346A">
        <w:rPr>
          <w:rFonts w:ascii="Times New Roman" w:hAnsi="Times New Roman" w:cs="Times New Roman"/>
          <w:sz w:val="24"/>
          <w:szCs w:val="24"/>
          <w:lang w:val="en-US"/>
        </w:rPr>
        <w:t>n</w:t>
      </w:r>
      <w:r w:rsidRPr="0049346A">
        <w:rPr>
          <w:rFonts w:ascii="Times New Roman" w:hAnsi="Times New Roman" w:cs="Times New Roman"/>
          <w:sz w:val="24"/>
          <w:szCs w:val="24"/>
        </w:rPr>
        <w:t>o-</w:t>
      </w:r>
      <w:proofErr w:type="spellStart"/>
      <w:r w:rsidRPr="0049346A">
        <w:rPr>
          <w:rFonts w:ascii="Times New Roman" w:hAnsi="Times New Roman" w:cs="Times New Roman"/>
          <w:sz w:val="24"/>
          <w:szCs w:val="24"/>
        </w:rPr>
        <w:t>ok</w:t>
      </w:r>
      <w:proofErr w:type="spellEnd"/>
      <w:r w:rsidRPr="0049346A">
        <w:rPr>
          <w:rFonts w:ascii="Times New Roman" w:hAnsi="Times New Roman" w:cs="Times New Roman"/>
          <w:sz w:val="24"/>
          <w:szCs w:val="24"/>
          <w:lang w:val="en-US"/>
        </w:rPr>
        <w:t>n</w:t>
      </w:r>
      <w:r w:rsidRPr="0049346A">
        <w:rPr>
          <w:rFonts w:ascii="Times New Roman" w:hAnsi="Times New Roman" w:cs="Times New Roman"/>
          <w:sz w:val="24"/>
          <w:szCs w:val="24"/>
        </w:rPr>
        <w:t>o@mail.ru.</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График работы АУ «МФЦ»:</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вторник, четверг, пятница: с 09.00 до 18.00;</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среда: с 11.00 до 20.00;</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суббота: с 09.00 до 16.45.</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3.2. Место нахождения филиала АУ «МФЦ» </w:t>
      </w:r>
      <w:r w:rsidR="000D62C0">
        <w:rPr>
          <w:rFonts w:ascii="Times New Roman" w:hAnsi="Times New Roman" w:cs="Times New Roman"/>
          <w:sz w:val="24"/>
          <w:szCs w:val="24"/>
        </w:rPr>
        <w:t xml:space="preserve">(Центр государственных и муниципальных услуг «Мои документы») </w:t>
      </w:r>
      <w:r w:rsidRPr="0049346A">
        <w:rPr>
          <w:rFonts w:ascii="Times New Roman" w:hAnsi="Times New Roman" w:cs="Times New Roman"/>
          <w:sz w:val="24"/>
          <w:szCs w:val="24"/>
        </w:rPr>
        <w:t xml:space="preserve">в </w:t>
      </w:r>
      <w:proofErr w:type="spellStart"/>
      <w:r w:rsidRPr="0049346A">
        <w:rPr>
          <w:rFonts w:ascii="Times New Roman" w:hAnsi="Times New Roman" w:cs="Times New Roman"/>
          <w:sz w:val="24"/>
          <w:szCs w:val="24"/>
        </w:rPr>
        <w:t>Новоусманском</w:t>
      </w:r>
      <w:proofErr w:type="spellEnd"/>
      <w:r w:rsidRPr="0049346A">
        <w:rPr>
          <w:rFonts w:ascii="Times New Roman" w:hAnsi="Times New Roman" w:cs="Times New Roman"/>
          <w:sz w:val="24"/>
          <w:szCs w:val="24"/>
        </w:rPr>
        <w:t xml:space="preserve"> муниципальном районе:</w:t>
      </w:r>
    </w:p>
    <w:p w:rsidR="000B34C8" w:rsidRPr="0049346A" w:rsidRDefault="000D62C0" w:rsidP="0049346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Воронежская область </w:t>
      </w:r>
      <w:proofErr w:type="gramStart"/>
      <w:r w:rsidR="00941061" w:rsidRPr="0049346A">
        <w:rPr>
          <w:rFonts w:ascii="Times New Roman" w:hAnsi="Times New Roman" w:cs="Times New Roman"/>
          <w:sz w:val="24"/>
          <w:szCs w:val="24"/>
        </w:rPr>
        <w:t>с</w:t>
      </w:r>
      <w:proofErr w:type="gramEnd"/>
      <w:r w:rsidR="00941061" w:rsidRPr="0049346A">
        <w:rPr>
          <w:rFonts w:ascii="Times New Roman" w:hAnsi="Times New Roman" w:cs="Times New Roman"/>
          <w:sz w:val="24"/>
          <w:szCs w:val="24"/>
        </w:rPr>
        <w:t xml:space="preserve">. </w:t>
      </w:r>
      <w:proofErr w:type="gramStart"/>
      <w:r w:rsidR="00941061" w:rsidRPr="0049346A">
        <w:rPr>
          <w:rFonts w:ascii="Times New Roman" w:hAnsi="Times New Roman" w:cs="Times New Roman"/>
          <w:sz w:val="24"/>
          <w:szCs w:val="24"/>
        </w:rPr>
        <w:t>Новая</w:t>
      </w:r>
      <w:proofErr w:type="gramEnd"/>
      <w:r w:rsidR="00941061" w:rsidRPr="0049346A">
        <w:rPr>
          <w:rFonts w:ascii="Times New Roman" w:hAnsi="Times New Roman" w:cs="Times New Roman"/>
          <w:sz w:val="24"/>
          <w:szCs w:val="24"/>
        </w:rPr>
        <w:t xml:space="preserve"> Усмань, ул. Ленина, 263б</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 xml:space="preserve">Телефон для справок филиала АУ «МФЦ»: </w:t>
      </w:r>
      <w:r w:rsidR="00941061" w:rsidRPr="0049346A">
        <w:rPr>
          <w:rFonts w:ascii="Times New Roman" w:hAnsi="Times New Roman" w:cs="Times New Roman"/>
          <w:sz w:val="24"/>
          <w:szCs w:val="24"/>
        </w:rPr>
        <w:t>84732269999</w:t>
      </w:r>
      <w:r w:rsidRPr="0049346A">
        <w:rPr>
          <w:rFonts w:ascii="Times New Roman" w:hAnsi="Times New Roman" w:cs="Times New Roman"/>
          <w:sz w:val="24"/>
          <w:szCs w:val="24"/>
        </w:rPr>
        <w:t>.</w:t>
      </w:r>
    </w:p>
    <w:p w:rsidR="000B34C8" w:rsidRPr="0049346A" w:rsidRDefault="000B34C8"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График работы филиала АУ «МФЦ»:</w:t>
      </w:r>
    </w:p>
    <w:p w:rsidR="000B34C8" w:rsidRPr="0049346A" w:rsidRDefault="00941061" w:rsidP="0049346A">
      <w:pPr>
        <w:autoSpaceDE w:val="0"/>
        <w:autoSpaceDN w:val="0"/>
        <w:adjustRightInd w:val="0"/>
        <w:spacing w:after="0" w:line="240" w:lineRule="auto"/>
        <w:ind w:firstLine="709"/>
        <w:jc w:val="both"/>
        <w:rPr>
          <w:rFonts w:ascii="Times New Roman" w:hAnsi="Times New Roman" w:cs="Times New Roman"/>
          <w:sz w:val="24"/>
          <w:szCs w:val="24"/>
        </w:rPr>
      </w:pPr>
      <w:r w:rsidRPr="0049346A">
        <w:rPr>
          <w:rFonts w:ascii="Times New Roman" w:hAnsi="Times New Roman" w:cs="Times New Roman"/>
          <w:sz w:val="24"/>
          <w:szCs w:val="24"/>
        </w:rPr>
        <w:t>Понедельник: 8:00 – 17:00</w:t>
      </w:r>
    </w:p>
    <w:p w:rsidR="000B34C8" w:rsidRPr="0049346A" w:rsidRDefault="00941061" w:rsidP="0049346A">
      <w:pPr>
        <w:spacing w:after="0" w:line="240" w:lineRule="auto"/>
        <w:ind w:firstLine="709"/>
        <w:jc w:val="both"/>
        <w:rPr>
          <w:rFonts w:ascii="Times New Roman" w:hAnsi="Times New Roman" w:cs="Times New Roman"/>
          <w:sz w:val="24"/>
          <w:szCs w:val="24"/>
          <w:lang w:eastAsia="ar-SA"/>
        </w:rPr>
      </w:pPr>
      <w:r w:rsidRPr="0049346A">
        <w:rPr>
          <w:rFonts w:ascii="Times New Roman" w:hAnsi="Times New Roman" w:cs="Times New Roman"/>
          <w:sz w:val="24"/>
          <w:szCs w:val="24"/>
          <w:lang w:eastAsia="ar-SA"/>
        </w:rPr>
        <w:t>Вторник, среда, четверг, пятница: 8:00 – 20:00</w:t>
      </w:r>
    </w:p>
    <w:p w:rsidR="00941061" w:rsidRPr="0049346A" w:rsidRDefault="00941061" w:rsidP="0049346A">
      <w:pPr>
        <w:spacing w:after="0" w:line="240" w:lineRule="auto"/>
        <w:ind w:firstLine="709"/>
        <w:jc w:val="both"/>
        <w:rPr>
          <w:rFonts w:ascii="Times New Roman" w:hAnsi="Times New Roman" w:cs="Times New Roman"/>
          <w:sz w:val="24"/>
          <w:szCs w:val="24"/>
          <w:lang w:eastAsia="ar-SA"/>
        </w:rPr>
      </w:pPr>
      <w:r w:rsidRPr="0049346A">
        <w:rPr>
          <w:rFonts w:ascii="Times New Roman" w:hAnsi="Times New Roman" w:cs="Times New Roman"/>
          <w:sz w:val="24"/>
          <w:szCs w:val="24"/>
          <w:lang w:eastAsia="ar-SA"/>
        </w:rPr>
        <w:t xml:space="preserve">Суббота: </w:t>
      </w:r>
      <w:r w:rsidR="005411F0" w:rsidRPr="0049346A">
        <w:rPr>
          <w:rFonts w:ascii="Times New Roman" w:hAnsi="Times New Roman" w:cs="Times New Roman"/>
          <w:sz w:val="24"/>
          <w:szCs w:val="24"/>
          <w:lang w:eastAsia="ar-SA"/>
        </w:rPr>
        <w:t>8 – 15:45</w:t>
      </w:r>
    </w:p>
    <w:p w:rsidR="005411F0" w:rsidRPr="0049346A" w:rsidRDefault="005411F0" w:rsidP="0049346A">
      <w:pPr>
        <w:spacing w:after="0" w:line="240" w:lineRule="auto"/>
        <w:ind w:firstLine="709"/>
        <w:jc w:val="both"/>
        <w:rPr>
          <w:rFonts w:ascii="Times New Roman" w:hAnsi="Times New Roman" w:cs="Times New Roman"/>
          <w:sz w:val="24"/>
          <w:szCs w:val="24"/>
          <w:lang w:eastAsia="ar-SA"/>
        </w:rPr>
      </w:pPr>
      <w:r w:rsidRPr="0049346A">
        <w:rPr>
          <w:rFonts w:ascii="Times New Roman" w:hAnsi="Times New Roman" w:cs="Times New Roman"/>
          <w:sz w:val="24"/>
          <w:szCs w:val="24"/>
          <w:lang w:eastAsia="ar-SA"/>
        </w:rPr>
        <w:t>Воскресенье</w:t>
      </w:r>
      <w:r w:rsidR="0086752D">
        <w:rPr>
          <w:rFonts w:ascii="Times New Roman" w:hAnsi="Times New Roman" w:cs="Times New Roman"/>
          <w:sz w:val="24"/>
          <w:szCs w:val="24"/>
          <w:lang w:eastAsia="ar-SA"/>
        </w:rPr>
        <w:t xml:space="preserve"> - </w:t>
      </w:r>
      <w:r w:rsidRPr="0049346A">
        <w:rPr>
          <w:rFonts w:ascii="Times New Roman" w:hAnsi="Times New Roman" w:cs="Times New Roman"/>
          <w:sz w:val="24"/>
          <w:szCs w:val="24"/>
          <w:lang w:eastAsia="ar-SA"/>
        </w:rPr>
        <w:t xml:space="preserve"> входной день.</w:t>
      </w:r>
    </w:p>
    <w:p w:rsidR="00941061" w:rsidRPr="0049346A" w:rsidRDefault="00941061" w:rsidP="0049346A">
      <w:pPr>
        <w:spacing w:after="0" w:line="240" w:lineRule="auto"/>
        <w:ind w:firstLine="709"/>
        <w:jc w:val="both"/>
        <w:rPr>
          <w:rFonts w:ascii="Times New Roman" w:hAnsi="Times New Roman" w:cs="Times New Roman"/>
          <w:sz w:val="24"/>
          <w:szCs w:val="24"/>
          <w:lang w:eastAsia="ar-SA"/>
        </w:rPr>
      </w:pPr>
    </w:p>
    <w:p w:rsidR="000B34C8" w:rsidRPr="000B34C8" w:rsidRDefault="000B34C8" w:rsidP="000B34C8">
      <w:pPr>
        <w:ind w:firstLine="709"/>
        <w:jc w:val="both"/>
        <w:rPr>
          <w:rFonts w:ascii="Times New Roman" w:hAnsi="Times New Roman" w:cs="Times New Roman"/>
          <w:sz w:val="28"/>
          <w:szCs w:val="28"/>
          <w:lang w:eastAsia="ar-SA"/>
        </w:rPr>
      </w:pPr>
    </w:p>
    <w:p w:rsidR="000B34C8" w:rsidRPr="000B34C8" w:rsidRDefault="000B34C8" w:rsidP="000B34C8">
      <w:pPr>
        <w:ind w:firstLine="709"/>
        <w:rPr>
          <w:rFonts w:ascii="Times New Roman" w:hAnsi="Times New Roman" w:cs="Times New Roman"/>
          <w:sz w:val="28"/>
          <w:szCs w:val="28"/>
          <w:lang w:eastAsia="ar-SA"/>
        </w:rPr>
      </w:pPr>
    </w:p>
    <w:p w:rsidR="000B34C8" w:rsidRPr="000B34C8" w:rsidRDefault="000B34C8" w:rsidP="000B34C8">
      <w:pPr>
        <w:ind w:firstLine="709"/>
        <w:rPr>
          <w:rFonts w:ascii="Times New Roman" w:hAnsi="Times New Roman" w:cs="Times New Roman"/>
          <w:sz w:val="28"/>
          <w:szCs w:val="28"/>
          <w:lang w:eastAsia="ar-SA"/>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jc w:val="both"/>
        <w:rPr>
          <w:rFonts w:ascii="Times New Roman" w:hAnsi="Times New Roman" w:cs="Times New Roman"/>
          <w:sz w:val="28"/>
          <w:szCs w:val="28"/>
        </w:rPr>
      </w:pPr>
    </w:p>
    <w:p w:rsidR="0049346A" w:rsidRDefault="0049346A">
      <w:pPr>
        <w:rPr>
          <w:rFonts w:ascii="Times New Roman" w:hAnsi="Times New Roman" w:cs="Times New Roman"/>
        </w:rPr>
      </w:pPr>
      <w:r>
        <w:rPr>
          <w:rFonts w:ascii="Times New Roman" w:hAnsi="Times New Roman" w:cs="Times New Roman"/>
        </w:rPr>
        <w:br w:type="page"/>
      </w:r>
    </w:p>
    <w:p w:rsidR="000B34C8" w:rsidRPr="000B34C8" w:rsidRDefault="000B34C8" w:rsidP="0049346A">
      <w:pPr>
        <w:spacing w:after="0" w:line="240" w:lineRule="auto"/>
        <w:ind w:firstLine="709"/>
        <w:jc w:val="right"/>
        <w:rPr>
          <w:rFonts w:ascii="Times New Roman" w:hAnsi="Times New Roman" w:cs="Times New Roman"/>
        </w:rPr>
      </w:pPr>
      <w:r w:rsidRPr="000B34C8">
        <w:rPr>
          <w:rFonts w:ascii="Times New Roman" w:hAnsi="Times New Roman" w:cs="Times New Roman"/>
        </w:rPr>
        <w:lastRenderedPageBreak/>
        <w:t xml:space="preserve">Приложение №2 </w:t>
      </w:r>
    </w:p>
    <w:p w:rsidR="000B34C8" w:rsidRPr="000B34C8" w:rsidRDefault="000B34C8" w:rsidP="0049346A">
      <w:pPr>
        <w:spacing w:after="0" w:line="240" w:lineRule="auto"/>
        <w:ind w:firstLine="709"/>
        <w:jc w:val="right"/>
        <w:rPr>
          <w:rFonts w:ascii="Times New Roman" w:hAnsi="Times New Roman" w:cs="Times New Roman"/>
        </w:rPr>
      </w:pPr>
      <w:r w:rsidRPr="000B34C8">
        <w:rPr>
          <w:rFonts w:ascii="Times New Roman" w:hAnsi="Times New Roman" w:cs="Times New Roman"/>
        </w:rPr>
        <w:t>к административному  регламенту</w:t>
      </w:r>
    </w:p>
    <w:p w:rsidR="000B34C8" w:rsidRPr="000B34C8" w:rsidRDefault="000B34C8" w:rsidP="0049346A">
      <w:pPr>
        <w:pStyle w:val="ConsPlusNormal"/>
        <w:ind w:firstLine="709"/>
        <w:jc w:val="right"/>
        <w:rPr>
          <w:rFonts w:ascii="Times New Roman" w:hAnsi="Times New Roman" w:cs="Times New Roman"/>
          <w:sz w:val="28"/>
          <w:szCs w:val="28"/>
        </w:rPr>
      </w:pP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___________________________________</w:t>
      </w: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 xml:space="preserve"> </w:t>
      </w:r>
      <w:proofErr w:type="gramStart"/>
      <w:r w:rsidRPr="000B34C8">
        <w:rPr>
          <w:rFonts w:ascii="Times New Roman" w:hAnsi="Times New Roman" w:cs="Times New Roman"/>
          <w:sz w:val="20"/>
          <w:szCs w:val="20"/>
        </w:rPr>
        <w:t>(наименование исполнительного органа</w:t>
      </w:r>
      <w:proofErr w:type="gramEnd"/>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proofErr w:type="gramStart"/>
      <w:r w:rsidRPr="000B34C8">
        <w:rPr>
          <w:rFonts w:ascii="Times New Roman" w:hAnsi="Times New Roman" w:cs="Times New Roman"/>
          <w:sz w:val="20"/>
          <w:szCs w:val="20"/>
        </w:rPr>
        <w:t>государственной власти (или:</w:t>
      </w:r>
      <w:proofErr w:type="gramEnd"/>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proofErr w:type="gramStart"/>
      <w:r w:rsidRPr="000B34C8">
        <w:rPr>
          <w:rFonts w:ascii="Times New Roman" w:hAnsi="Times New Roman" w:cs="Times New Roman"/>
          <w:sz w:val="20"/>
          <w:szCs w:val="20"/>
        </w:rPr>
        <w:t>органа местного самоуправления))</w:t>
      </w:r>
      <w:proofErr w:type="gramEnd"/>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адрес: ____________________________________</w:t>
      </w:r>
    </w:p>
    <w:p w:rsidR="000B34C8" w:rsidRPr="000B34C8" w:rsidRDefault="000B34C8" w:rsidP="0049346A">
      <w:pPr>
        <w:autoSpaceDE w:val="0"/>
        <w:autoSpaceDN w:val="0"/>
        <w:adjustRightInd w:val="0"/>
        <w:spacing w:after="0" w:line="240" w:lineRule="auto"/>
        <w:jc w:val="right"/>
        <w:outlineLvl w:val="0"/>
        <w:rPr>
          <w:rFonts w:ascii="Times New Roman" w:hAnsi="Times New Roman" w:cs="Times New Roman"/>
          <w:sz w:val="20"/>
          <w:szCs w:val="20"/>
        </w:rPr>
      </w:pP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от ________________________________________</w:t>
      </w: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 xml:space="preserve"> (наименование или Ф.И.О.)</w:t>
      </w: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адрес: ___________________________________,</w:t>
      </w: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телефон: _____________, факс: ____________,</w:t>
      </w:r>
    </w:p>
    <w:p w:rsidR="000B34C8" w:rsidRPr="000B34C8" w:rsidRDefault="000B34C8" w:rsidP="0049346A">
      <w:pPr>
        <w:autoSpaceDE w:val="0"/>
        <w:autoSpaceDN w:val="0"/>
        <w:adjustRightInd w:val="0"/>
        <w:spacing w:after="0" w:line="240" w:lineRule="auto"/>
        <w:jc w:val="right"/>
        <w:rPr>
          <w:rFonts w:ascii="Times New Roman" w:hAnsi="Times New Roman" w:cs="Times New Roman"/>
          <w:sz w:val="20"/>
          <w:szCs w:val="20"/>
        </w:rPr>
      </w:pPr>
      <w:r w:rsidRPr="000B34C8">
        <w:rPr>
          <w:rFonts w:ascii="Times New Roman" w:hAnsi="Times New Roman" w:cs="Times New Roman"/>
          <w:sz w:val="20"/>
          <w:szCs w:val="20"/>
        </w:rPr>
        <w:t>адрес электронной почты: __________________</w:t>
      </w:r>
    </w:p>
    <w:p w:rsidR="000B34C8" w:rsidRPr="000B34C8" w:rsidRDefault="000B34C8" w:rsidP="000B34C8">
      <w:pPr>
        <w:autoSpaceDE w:val="0"/>
        <w:autoSpaceDN w:val="0"/>
        <w:adjustRightInd w:val="0"/>
        <w:jc w:val="right"/>
        <w:rPr>
          <w:rFonts w:ascii="Times New Roman" w:hAnsi="Times New Roman" w:cs="Times New Roman"/>
          <w:sz w:val="28"/>
          <w:szCs w:val="28"/>
        </w:rPr>
      </w:pPr>
    </w:p>
    <w:p w:rsidR="000B34C8" w:rsidRPr="000B34C8" w:rsidRDefault="000B34C8" w:rsidP="000B34C8">
      <w:pPr>
        <w:autoSpaceDE w:val="0"/>
        <w:autoSpaceDN w:val="0"/>
        <w:adjustRightInd w:val="0"/>
        <w:jc w:val="center"/>
        <w:rPr>
          <w:rFonts w:ascii="Times New Roman" w:hAnsi="Times New Roman" w:cs="Times New Roman"/>
          <w:sz w:val="28"/>
          <w:szCs w:val="28"/>
        </w:rPr>
      </w:pPr>
      <w:r w:rsidRPr="000B34C8">
        <w:rPr>
          <w:rFonts w:ascii="Times New Roman" w:hAnsi="Times New Roman" w:cs="Times New Roman"/>
          <w:sz w:val="28"/>
          <w:szCs w:val="28"/>
        </w:rPr>
        <w:t>Заявление</w:t>
      </w:r>
    </w:p>
    <w:p w:rsidR="000B34C8" w:rsidRPr="000B34C8" w:rsidRDefault="000B34C8" w:rsidP="000B34C8">
      <w:pPr>
        <w:autoSpaceDE w:val="0"/>
        <w:autoSpaceDN w:val="0"/>
        <w:adjustRightInd w:val="0"/>
        <w:jc w:val="center"/>
        <w:rPr>
          <w:rFonts w:ascii="Times New Roman" w:hAnsi="Times New Roman" w:cs="Times New Roman"/>
          <w:sz w:val="28"/>
          <w:szCs w:val="28"/>
        </w:rPr>
      </w:pPr>
      <w:proofErr w:type="gramStart"/>
      <w:r w:rsidRPr="000B34C8">
        <w:rPr>
          <w:rFonts w:ascii="Times New Roman" w:hAnsi="Times New Roman" w:cs="Times New Roman"/>
          <w:sz w:val="28"/>
          <w:szCs w:val="28"/>
        </w:rPr>
        <w:t>о проведении аукциона по продаже (или на право</w:t>
      </w:r>
      <w:proofErr w:type="gramEnd"/>
    </w:p>
    <w:p w:rsidR="000B34C8" w:rsidRPr="000B34C8" w:rsidRDefault="000B34C8" w:rsidP="000B34C8">
      <w:pPr>
        <w:autoSpaceDE w:val="0"/>
        <w:autoSpaceDN w:val="0"/>
        <w:adjustRightInd w:val="0"/>
        <w:jc w:val="center"/>
        <w:rPr>
          <w:rFonts w:ascii="Times New Roman" w:hAnsi="Times New Roman" w:cs="Times New Roman"/>
          <w:sz w:val="28"/>
          <w:szCs w:val="28"/>
        </w:rPr>
      </w:pPr>
      <w:r w:rsidRPr="000B34C8">
        <w:rPr>
          <w:rFonts w:ascii="Times New Roman" w:hAnsi="Times New Roman" w:cs="Times New Roman"/>
          <w:sz w:val="28"/>
          <w:szCs w:val="28"/>
        </w:rPr>
        <w:t>заключения договора аренды) земельного участка</w:t>
      </w:r>
    </w:p>
    <w:p w:rsidR="000B34C8" w:rsidRPr="000B34C8" w:rsidRDefault="000B34C8" w:rsidP="000B34C8">
      <w:pPr>
        <w:autoSpaceDE w:val="0"/>
        <w:autoSpaceDN w:val="0"/>
        <w:adjustRightInd w:val="0"/>
        <w:jc w:val="center"/>
        <w:rPr>
          <w:rFonts w:ascii="Times New Roman" w:hAnsi="Times New Roman" w:cs="Times New Roman"/>
          <w:sz w:val="28"/>
          <w:szCs w:val="28"/>
        </w:rPr>
      </w:pPr>
    </w:p>
    <w:p w:rsidR="000B34C8" w:rsidRPr="000B34C8" w:rsidRDefault="000B34C8" w:rsidP="000B34C8">
      <w:pPr>
        <w:autoSpaceDE w:val="0"/>
        <w:autoSpaceDN w:val="0"/>
        <w:adjustRightInd w:val="0"/>
        <w:ind w:firstLine="540"/>
        <w:jc w:val="both"/>
        <w:rPr>
          <w:rFonts w:ascii="Times New Roman" w:hAnsi="Times New Roman" w:cs="Times New Roman"/>
          <w:sz w:val="28"/>
          <w:szCs w:val="28"/>
        </w:rPr>
      </w:pPr>
      <w:r w:rsidRPr="000B34C8">
        <w:rPr>
          <w:rFonts w:ascii="Times New Roman" w:hAnsi="Times New Roman" w:cs="Times New Roman"/>
          <w:sz w:val="28"/>
          <w:szCs w:val="28"/>
        </w:rPr>
        <w:t xml:space="preserve">На основании </w:t>
      </w:r>
      <w:proofErr w:type="spellStart"/>
      <w:r w:rsidRPr="000B34C8">
        <w:rPr>
          <w:rFonts w:ascii="Times New Roman" w:hAnsi="Times New Roman" w:cs="Times New Roman"/>
          <w:sz w:val="28"/>
          <w:szCs w:val="28"/>
        </w:rPr>
        <w:t>пп</w:t>
      </w:r>
      <w:proofErr w:type="spellEnd"/>
      <w:r w:rsidRPr="000B34C8">
        <w:rPr>
          <w:rFonts w:ascii="Times New Roman" w:hAnsi="Times New Roman" w:cs="Times New Roman"/>
          <w:sz w:val="28"/>
          <w:szCs w:val="28"/>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0B34C8" w:rsidRPr="000B34C8" w:rsidRDefault="000B34C8" w:rsidP="000B34C8">
      <w:pPr>
        <w:autoSpaceDE w:val="0"/>
        <w:autoSpaceDN w:val="0"/>
        <w:adjustRightInd w:val="0"/>
        <w:ind w:firstLine="540"/>
        <w:jc w:val="both"/>
        <w:rPr>
          <w:rFonts w:ascii="Times New Roman" w:hAnsi="Times New Roman" w:cs="Times New Roman"/>
          <w:sz w:val="28"/>
          <w:szCs w:val="28"/>
        </w:rPr>
      </w:pPr>
      <w:r w:rsidRPr="000B34C8">
        <w:rPr>
          <w:rFonts w:ascii="Times New Roman" w:hAnsi="Times New Roman" w:cs="Times New Roman"/>
          <w:sz w:val="28"/>
          <w:szCs w:val="28"/>
        </w:rPr>
        <w:t>Цель использования земельного участка__________________________                         ______________________________________________________________.</w:t>
      </w:r>
    </w:p>
    <w:p w:rsidR="000B34C8" w:rsidRPr="000B34C8" w:rsidRDefault="000B34C8" w:rsidP="000B34C8">
      <w:pPr>
        <w:autoSpaceDE w:val="0"/>
        <w:autoSpaceDN w:val="0"/>
        <w:adjustRightInd w:val="0"/>
        <w:ind w:firstLine="540"/>
        <w:jc w:val="both"/>
        <w:rPr>
          <w:rFonts w:ascii="Times New Roman" w:hAnsi="Times New Roman" w:cs="Times New Roman"/>
          <w:sz w:val="28"/>
          <w:szCs w:val="28"/>
        </w:rPr>
      </w:pPr>
    </w:p>
    <w:p w:rsidR="000B34C8" w:rsidRPr="000B34C8" w:rsidRDefault="000B34C8" w:rsidP="000B34C8">
      <w:pPr>
        <w:autoSpaceDE w:val="0"/>
        <w:autoSpaceDN w:val="0"/>
        <w:adjustRightInd w:val="0"/>
        <w:ind w:firstLine="540"/>
        <w:jc w:val="both"/>
        <w:rPr>
          <w:rFonts w:ascii="Times New Roman" w:hAnsi="Times New Roman" w:cs="Times New Roman"/>
          <w:sz w:val="28"/>
          <w:szCs w:val="28"/>
        </w:rPr>
      </w:pPr>
      <w:r w:rsidRPr="000B34C8">
        <w:rPr>
          <w:rFonts w:ascii="Times New Roman" w:hAnsi="Times New Roman" w:cs="Times New Roman"/>
          <w:sz w:val="28"/>
          <w:szCs w:val="28"/>
        </w:rPr>
        <w:t xml:space="preserve">"___"________ ____ </w:t>
      </w:r>
      <w:proofErr w:type="gramStart"/>
      <w:r w:rsidRPr="000B34C8">
        <w:rPr>
          <w:rFonts w:ascii="Times New Roman" w:hAnsi="Times New Roman" w:cs="Times New Roman"/>
          <w:sz w:val="28"/>
          <w:szCs w:val="28"/>
        </w:rPr>
        <w:t>г</w:t>
      </w:r>
      <w:proofErr w:type="gramEnd"/>
      <w:r w:rsidRPr="000B34C8">
        <w:rPr>
          <w:rFonts w:ascii="Times New Roman" w:hAnsi="Times New Roman" w:cs="Times New Roman"/>
          <w:sz w:val="28"/>
          <w:szCs w:val="28"/>
        </w:rPr>
        <w:t>.</w:t>
      </w:r>
    </w:p>
    <w:p w:rsidR="000B34C8" w:rsidRPr="000B34C8" w:rsidRDefault="000B34C8" w:rsidP="000B34C8">
      <w:pPr>
        <w:autoSpaceDE w:val="0"/>
        <w:autoSpaceDN w:val="0"/>
        <w:adjustRightInd w:val="0"/>
        <w:ind w:firstLine="540"/>
        <w:jc w:val="both"/>
        <w:rPr>
          <w:rFonts w:ascii="Times New Roman" w:hAnsi="Times New Roman" w:cs="Times New Roman"/>
          <w:sz w:val="28"/>
          <w:szCs w:val="28"/>
        </w:rPr>
      </w:pPr>
    </w:p>
    <w:p w:rsidR="000B34C8" w:rsidRPr="000B34C8" w:rsidRDefault="000B34C8" w:rsidP="000B34C8">
      <w:pPr>
        <w:autoSpaceDE w:val="0"/>
        <w:autoSpaceDN w:val="0"/>
        <w:adjustRightInd w:val="0"/>
        <w:jc w:val="both"/>
        <w:rPr>
          <w:rFonts w:ascii="Times New Roman" w:hAnsi="Times New Roman" w:cs="Times New Roman"/>
          <w:sz w:val="20"/>
          <w:szCs w:val="20"/>
        </w:rPr>
      </w:pPr>
      <w:r w:rsidRPr="000B34C8">
        <w:rPr>
          <w:rFonts w:ascii="Times New Roman" w:hAnsi="Times New Roman" w:cs="Times New Roman"/>
          <w:sz w:val="20"/>
          <w:szCs w:val="20"/>
        </w:rPr>
        <w:t xml:space="preserve">    ___________________</w:t>
      </w:r>
    </w:p>
    <w:p w:rsidR="000B34C8" w:rsidRPr="000B34C8" w:rsidRDefault="000B34C8" w:rsidP="000B34C8">
      <w:pPr>
        <w:autoSpaceDE w:val="0"/>
        <w:autoSpaceDN w:val="0"/>
        <w:adjustRightInd w:val="0"/>
        <w:jc w:val="both"/>
        <w:rPr>
          <w:rFonts w:ascii="Times New Roman" w:hAnsi="Times New Roman" w:cs="Times New Roman"/>
          <w:sz w:val="20"/>
          <w:szCs w:val="20"/>
        </w:rPr>
      </w:pPr>
      <w:r w:rsidRPr="000B34C8">
        <w:rPr>
          <w:rFonts w:ascii="Times New Roman" w:hAnsi="Times New Roman" w:cs="Times New Roman"/>
          <w:sz w:val="20"/>
          <w:szCs w:val="20"/>
        </w:rPr>
        <w:t xml:space="preserve">         (подпись)</w:t>
      </w:r>
    </w:p>
    <w:p w:rsidR="000B34C8" w:rsidRPr="000B34C8" w:rsidRDefault="000B34C8" w:rsidP="000B34C8">
      <w:pPr>
        <w:autoSpaceDE w:val="0"/>
        <w:autoSpaceDN w:val="0"/>
        <w:adjustRightInd w:val="0"/>
        <w:ind w:firstLine="540"/>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D612A" w:rsidRDefault="000D612A" w:rsidP="000B34C8">
      <w:pPr>
        <w:ind w:firstLine="709"/>
        <w:jc w:val="right"/>
        <w:rPr>
          <w:rFonts w:ascii="Times New Roman" w:hAnsi="Times New Roman" w:cs="Times New Roman"/>
        </w:rPr>
      </w:pPr>
    </w:p>
    <w:p w:rsidR="000B34C8" w:rsidRPr="000B34C8" w:rsidRDefault="000B34C8" w:rsidP="000B34C8">
      <w:pPr>
        <w:ind w:firstLine="709"/>
        <w:jc w:val="right"/>
        <w:rPr>
          <w:rFonts w:ascii="Times New Roman" w:hAnsi="Times New Roman" w:cs="Times New Roman"/>
        </w:rPr>
      </w:pPr>
      <w:r w:rsidRPr="000B34C8">
        <w:rPr>
          <w:rFonts w:ascii="Times New Roman" w:hAnsi="Times New Roman" w:cs="Times New Roman"/>
        </w:rPr>
        <w:lastRenderedPageBreak/>
        <w:t>Приложение N 3</w:t>
      </w:r>
    </w:p>
    <w:p w:rsidR="000B34C8" w:rsidRPr="000B34C8" w:rsidRDefault="000B34C8" w:rsidP="000B34C8">
      <w:pPr>
        <w:ind w:firstLine="709"/>
        <w:jc w:val="right"/>
        <w:rPr>
          <w:rFonts w:ascii="Times New Roman" w:hAnsi="Times New Roman" w:cs="Times New Roman"/>
        </w:rPr>
      </w:pPr>
      <w:r w:rsidRPr="000B34C8">
        <w:rPr>
          <w:rFonts w:ascii="Times New Roman" w:hAnsi="Times New Roman" w:cs="Times New Roman"/>
        </w:rPr>
        <w:t>к административному  регламенту</w:t>
      </w:r>
    </w:p>
    <w:p w:rsidR="000B34C8" w:rsidRPr="000B34C8" w:rsidRDefault="000B34C8" w:rsidP="000B34C8">
      <w:pPr>
        <w:autoSpaceDE w:val="0"/>
        <w:autoSpaceDN w:val="0"/>
        <w:adjustRightInd w:val="0"/>
        <w:ind w:firstLine="709"/>
        <w:jc w:val="center"/>
        <w:rPr>
          <w:rFonts w:ascii="Times New Roman" w:hAnsi="Times New Roman" w:cs="Times New Roman"/>
          <w:sz w:val="28"/>
          <w:szCs w:val="28"/>
        </w:rPr>
      </w:pPr>
    </w:p>
    <w:p w:rsidR="000B34C8" w:rsidRPr="000B34C8" w:rsidRDefault="000B34C8" w:rsidP="000B34C8">
      <w:pPr>
        <w:autoSpaceDE w:val="0"/>
        <w:autoSpaceDN w:val="0"/>
        <w:adjustRightInd w:val="0"/>
        <w:jc w:val="center"/>
        <w:rPr>
          <w:rFonts w:ascii="Times New Roman" w:hAnsi="Times New Roman" w:cs="Times New Roman"/>
          <w:sz w:val="28"/>
          <w:szCs w:val="28"/>
        </w:rPr>
      </w:pPr>
      <w:r w:rsidRPr="000B34C8">
        <w:rPr>
          <w:rFonts w:ascii="Times New Roman" w:hAnsi="Times New Roman" w:cs="Times New Roman"/>
          <w:sz w:val="28"/>
          <w:szCs w:val="28"/>
        </w:rPr>
        <w:t>РАСПИСКА</w:t>
      </w:r>
    </w:p>
    <w:p w:rsidR="000B34C8" w:rsidRPr="000B34C8" w:rsidRDefault="000B34C8" w:rsidP="000B34C8">
      <w:pPr>
        <w:autoSpaceDE w:val="0"/>
        <w:autoSpaceDN w:val="0"/>
        <w:adjustRightInd w:val="0"/>
        <w:jc w:val="center"/>
        <w:rPr>
          <w:rFonts w:ascii="Times New Roman" w:hAnsi="Times New Roman" w:cs="Times New Roman"/>
          <w:sz w:val="28"/>
          <w:szCs w:val="28"/>
        </w:rPr>
      </w:pPr>
      <w:r w:rsidRPr="000B34C8">
        <w:rPr>
          <w:rFonts w:ascii="Times New Roman" w:hAnsi="Times New Roman" w:cs="Times New Roman"/>
          <w:sz w:val="28"/>
          <w:szCs w:val="28"/>
        </w:rPr>
        <w:t>в получении документов, представленных для принятия решения</w:t>
      </w:r>
    </w:p>
    <w:p w:rsidR="000B34C8" w:rsidRPr="000B34C8" w:rsidRDefault="000B34C8" w:rsidP="000B34C8">
      <w:pPr>
        <w:autoSpaceDE w:val="0"/>
        <w:autoSpaceDN w:val="0"/>
        <w:adjustRightInd w:val="0"/>
        <w:jc w:val="center"/>
        <w:rPr>
          <w:rFonts w:ascii="Times New Roman" w:hAnsi="Times New Roman" w:cs="Times New Roman"/>
          <w:color w:val="000000"/>
          <w:sz w:val="28"/>
          <w:szCs w:val="28"/>
        </w:rPr>
      </w:pPr>
      <w:r w:rsidRPr="000B34C8">
        <w:rPr>
          <w:rFonts w:ascii="Times New Roman" w:hAnsi="Times New Roman" w:cs="Times New Roman"/>
          <w:color w:val="000000"/>
          <w:sz w:val="28"/>
          <w:szCs w:val="28"/>
        </w:rPr>
        <w:t>о проведен</w:t>
      </w:r>
      <w:proofErr w:type="gramStart"/>
      <w:r w:rsidRPr="000B34C8">
        <w:rPr>
          <w:rFonts w:ascii="Times New Roman" w:hAnsi="Times New Roman" w:cs="Times New Roman"/>
          <w:color w:val="000000"/>
          <w:sz w:val="28"/>
          <w:szCs w:val="28"/>
        </w:rPr>
        <w:t>ии ау</w:t>
      </w:r>
      <w:proofErr w:type="gramEnd"/>
      <w:r w:rsidRPr="000B34C8">
        <w:rPr>
          <w:rFonts w:ascii="Times New Roman" w:hAnsi="Times New Roman" w:cs="Times New Roman"/>
          <w:color w:val="000000"/>
          <w:sz w:val="28"/>
          <w:szCs w:val="28"/>
        </w:rPr>
        <w:t>кциона по продаже земельного участка или аукциона на право заключения договора аренды земельного участка</w:t>
      </w:r>
    </w:p>
    <w:p w:rsidR="000B34C8" w:rsidRPr="000B34C8" w:rsidRDefault="000B34C8" w:rsidP="000B34C8">
      <w:pPr>
        <w:autoSpaceDE w:val="0"/>
        <w:autoSpaceDN w:val="0"/>
        <w:adjustRightInd w:val="0"/>
        <w:jc w:val="center"/>
        <w:rPr>
          <w:rFonts w:ascii="Times New Roman" w:hAnsi="Times New Roman" w:cs="Times New Roman"/>
          <w:sz w:val="28"/>
          <w:szCs w:val="28"/>
        </w:rPr>
      </w:pPr>
    </w:p>
    <w:p w:rsidR="000B34C8" w:rsidRPr="000B34C8" w:rsidRDefault="000B34C8" w:rsidP="000B34C8">
      <w:pPr>
        <w:pStyle w:val="ConsPlusNonformat"/>
        <w:ind w:firstLine="709"/>
        <w:jc w:val="both"/>
        <w:rPr>
          <w:rFonts w:ascii="Times New Roman" w:hAnsi="Times New Roman" w:cs="Times New Roman"/>
          <w:sz w:val="28"/>
          <w:szCs w:val="28"/>
        </w:rPr>
      </w:pPr>
      <w:r w:rsidRPr="000B34C8">
        <w:rPr>
          <w:rFonts w:ascii="Times New Roman" w:hAnsi="Times New Roman" w:cs="Times New Roman"/>
          <w:sz w:val="28"/>
          <w:szCs w:val="28"/>
        </w:rPr>
        <w:t>Настоящим удостоверяется, что заявитель _______________________________________________________________</w:t>
      </w:r>
    </w:p>
    <w:p w:rsidR="000B34C8" w:rsidRPr="000B34C8" w:rsidRDefault="000B34C8" w:rsidP="000B34C8">
      <w:pPr>
        <w:pStyle w:val="ConsPlusNonformat"/>
        <w:ind w:firstLine="709"/>
        <w:jc w:val="both"/>
        <w:rPr>
          <w:rFonts w:ascii="Times New Roman" w:hAnsi="Times New Roman" w:cs="Times New Roman"/>
        </w:rPr>
      </w:pPr>
      <w:r w:rsidRPr="000B34C8">
        <w:rPr>
          <w:rFonts w:ascii="Times New Roman" w:hAnsi="Times New Roman" w:cs="Times New Roman"/>
        </w:rPr>
        <w:t xml:space="preserve">  (фамилия, имя, отчество)</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представил,  а сотрудник_____________________________________________</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администрации______________________ сельского поселения получил "_____" ______________ ________________________________ документы</w:t>
      </w:r>
    </w:p>
    <w:p w:rsidR="000B34C8" w:rsidRPr="000B34C8" w:rsidRDefault="000B34C8" w:rsidP="000B34C8">
      <w:pPr>
        <w:pStyle w:val="ConsPlusNonformat"/>
        <w:jc w:val="both"/>
        <w:rPr>
          <w:rFonts w:ascii="Times New Roman" w:hAnsi="Times New Roman" w:cs="Times New Roman"/>
        </w:rPr>
      </w:pPr>
      <w:r w:rsidRPr="000B34C8">
        <w:rPr>
          <w:rFonts w:ascii="Times New Roman" w:hAnsi="Times New Roman" w:cs="Times New Roman"/>
        </w:rPr>
        <w:t xml:space="preserve"> (число)   (месяц прописью)    (год)</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 xml:space="preserve">в количестве ________________ экземпляров </w:t>
      </w:r>
      <w:proofErr w:type="gramStart"/>
      <w:r w:rsidRPr="000B34C8">
        <w:rPr>
          <w:rFonts w:ascii="Times New Roman" w:hAnsi="Times New Roman" w:cs="Times New Roman"/>
          <w:sz w:val="28"/>
          <w:szCs w:val="28"/>
        </w:rPr>
        <w:t>по</w:t>
      </w:r>
      <w:proofErr w:type="gramEnd"/>
      <w:r w:rsidRPr="000B34C8">
        <w:rPr>
          <w:rFonts w:ascii="Times New Roman" w:hAnsi="Times New Roman" w:cs="Times New Roman"/>
          <w:sz w:val="28"/>
          <w:szCs w:val="28"/>
        </w:rPr>
        <w:t xml:space="preserve"> прилагаемому к заявлению</w:t>
      </w:r>
    </w:p>
    <w:p w:rsidR="000B34C8" w:rsidRPr="000B34C8" w:rsidRDefault="000B34C8" w:rsidP="000B34C8">
      <w:pPr>
        <w:pStyle w:val="ConsPlusNonformat"/>
        <w:ind w:firstLine="709"/>
        <w:jc w:val="both"/>
        <w:rPr>
          <w:rFonts w:ascii="Times New Roman" w:hAnsi="Times New Roman" w:cs="Times New Roman"/>
        </w:rPr>
      </w:pPr>
      <w:r w:rsidRPr="000B34C8">
        <w:rPr>
          <w:rFonts w:ascii="Times New Roman" w:hAnsi="Times New Roman" w:cs="Times New Roman"/>
        </w:rPr>
        <w:t xml:space="preserve"> </w:t>
      </w:r>
      <w:r w:rsidRPr="000B34C8">
        <w:rPr>
          <w:rFonts w:ascii="Times New Roman" w:hAnsi="Times New Roman" w:cs="Times New Roman"/>
        </w:rPr>
        <w:tab/>
      </w:r>
      <w:r w:rsidRPr="000B34C8">
        <w:rPr>
          <w:rFonts w:ascii="Times New Roman" w:hAnsi="Times New Roman" w:cs="Times New Roman"/>
        </w:rPr>
        <w:tab/>
        <w:t>(прописью)</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 xml:space="preserve">перечню документов, необходимых для принятия решения </w:t>
      </w:r>
      <w:r w:rsidRPr="000B34C8">
        <w:rPr>
          <w:rFonts w:ascii="Times New Roman" w:hAnsi="Times New Roman" w:cs="Times New Roman"/>
          <w:color w:val="000000"/>
          <w:sz w:val="28"/>
          <w:szCs w:val="28"/>
        </w:rPr>
        <w:t>о проведен</w:t>
      </w:r>
      <w:proofErr w:type="gramStart"/>
      <w:r w:rsidRPr="000B34C8">
        <w:rPr>
          <w:rFonts w:ascii="Times New Roman" w:hAnsi="Times New Roman" w:cs="Times New Roman"/>
          <w:color w:val="000000"/>
          <w:sz w:val="28"/>
          <w:szCs w:val="28"/>
        </w:rPr>
        <w:t>ии ау</w:t>
      </w:r>
      <w:proofErr w:type="gramEnd"/>
      <w:r w:rsidRPr="000B34C8">
        <w:rPr>
          <w:rFonts w:ascii="Times New Roman" w:hAnsi="Times New Roman" w:cs="Times New Roman"/>
          <w:color w:val="000000"/>
          <w:sz w:val="28"/>
          <w:szCs w:val="28"/>
        </w:rPr>
        <w:t>кциона по продаже земельного участка или аукциона на право заключения договора аренды земельного участка</w:t>
      </w:r>
      <w:r w:rsidRPr="000B34C8">
        <w:rPr>
          <w:rFonts w:ascii="Times New Roman" w:hAnsi="Times New Roman" w:cs="Times New Roman"/>
          <w:sz w:val="28"/>
          <w:szCs w:val="28"/>
        </w:rPr>
        <w:t xml:space="preserve"> </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(согласно п. 2.6.1.1. или 2.6.1.2. настоящего административного регламента).</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__________________________________________________________________</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__________________________________________________________________</w:t>
      </w: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__________________________________________________________________</w:t>
      </w:r>
    </w:p>
    <w:p w:rsidR="000B34C8" w:rsidRPr="000B34C8" w:rsidRDefault="000B34C8" w:rsidP="000B34C8">
      <w:pPr>
        <w:pStyle w:val="ConsPlusNonformat"/>
        <w:ind w:firstLine="709"/>
        <w:jc w:val="both"/>
        <w:rPr>
          <w:rFonts w:ascii="Times New Roman" w:hAnsi="Times New Roman" w:cs="Times New Roman"/>
          <w:sz w:val="28"/>
          <w:szCs w:val="28"/>
        </w:rPr>
      </w:pPr>
      <w:r w:rsidRPr="000B34C8">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0B34C8" w:rsidRPr="000B34C8" w:rsidRDefault="000B34C8" w:rsidP="000B34C8">
      <w:pPr>
        <w:pStyle w:val="ConsPlusNonformat"/>
        <w:jc w:val="both"/>
        <w:rPr>
          <w:rFonts w:ascii="Times New Roman" w:hAnsi="Times New Roman" w:cs="Times New Roman"/>
          <w:sz w:val="28"/>
          <w:szCs w:val="28"/>
        </w:rPr>
      </w:pPr>
    </w:p>
    <w:p w:rsidR="000B34C8" w:rsidRPr="000B34C8" w:rsidRDefault="000B34C8" w:rsidP="000B34C8">
      <w:pPr>
        <w:pStyle w:val="ConsPlusNonformat"/>
        <w:jc w:val="both"/>
        <w:rPr>
          <w:rFonts w:ascii="Times New Roman" w:hAnsi="Times New Roman" w:cs="Times New Roman"/>
          <w:sz w:val="28"/>
          <w:szCs w:val="28"/>
        </w:rPr>
      </w:pPr>
      <w:r w:rsidRPr="000B34C8">
        <w:rPr>
          <w:rFonts w:ascii="Times New Roman" w:hAnsi="Times New Roman" w:cs="Times New Roman"/>
          <w:sz w:val="28"/>
          <w:szCs w:val="28"/>
        </w:rPr>
        <w:t>_______________________        ______________       ______________________</w:t>
      </w:r>
    </w:p>
    <w:p w:rsidR="000B34C8" w:rsidRPr="000B34C8" w:rsidRDefault="000B34C8" w:rsidP="000B34C8">
      <w:pPr>
        <w:pStyle w:val="ConsPlusNonformat"/>
        <w:ind w:firstLine="709"/>
        <w:rPr>
          <w:rFonts w:ascii="Times New Roman" w:hAnsi="Times New Roman" w:cs="Times New Roman"/>
        </w:rPr>
      </w:pPr>
      <w:proofErr w:type="gramStart"/>
      <w:r w:rsidRPr="000B34C8">
        <w:rPr>
          <w:rFonts w:ascii="Times New Roman" w:hAnsi="Times New Roman" w:cs="Times New Roman"/>
          <w:sz w:val="28"/>
          <w:szCs w:val="28"/>
        </w:rPr>
        <w:t>(</w:t>
      </w:r>
      <w:r w:rsidRPr="000B34C8">
        <w:rPr>
          <w:rFonts w:ascii="Times New Roman" w:hAnsi="Times New Roman" w:cs="Times New Roman"/>
        </w:rPr>
        <w:t>должность специалиста,                         (подпись)                      (расшифровка подписи)</w:t>
      </w:r>
      <w:proofErr w:type="gramEnd"/>
    </w:p>
    <w:p w:rsidR="000B34C8" w:rsidRPr="000B34C8" w:rsidRDefault="000B34C8" w:rsidP="000B34C8">
      <w:pPr>
        <w:pStyle w:val="ConsPlusNonformat"/>
        <w:ind w:firstLine="709"/>
        <w:rPr>
          <w:rFonts w:ascii="Times New Roman" w:hAnsi="Times New Roman" w:cs="Times New Roman"/>
        </w:rPr>
      </w:pPr>
      <w:r w:rsidRPr="000B34C8">
        <w:rPr>
          <w:rFonts w:ascii="Times New Roman" w:hAnsi="Times New Roman" w:cs="Times New Roman"/>
        </w:rPr>
        <w:t xml:space="preserve">      ответственного за</w:t>
      </w:r>
    </w:p>
    <w:p w:rsidR="000B34C8" w:rsidRPr="000B34C8" w:rsidRDefault="000B34C8" w:rsidP="000B34C8">
      <w:pPr>
        <w:pStyle w:val="ConsPlusNonformat"/>
        <w:ind w:firstLine="709"/>
        <w:rPr>
          <w:rFonts w:ascii="Times New Roman" w:hAnsi="Times New Roman" w:cs="Times New Roman"/>
        </w:rPr>
      </w:pPr>
      <w:r w:rsidRPr="000B34C8">
        <w:rPr>
          <w:rFonts w:ascii="Times New Roman" w:hAnsi="Times New Roman" w:cs="Times New Roman"/>
        </w:rPr>
        <w:t xml:space="preserve">    прием документов)</w:t>
      </w:r>
    </w:p>
    <w:p w:rsidR="000B34C8" w:rsidRPr="000B34C8" w:rsidRDefault="000B34C8" w:rsidP="000B34C8">
      <w:pPr>
        <w:pStyle w:val="ConsPlusNonformat"/>
        <w:ind w:firstLine="709"/>
        <w:rPr>
          <w:rFonts w:ascii="Times New Roman" w:hAnsi="Times New Roman" w:cs="Times New Roman"/>
        </w:rPr>
      </w:pPr>
    </w:p>
    <w:p w:rsidR="000B34C8" w:rsidRPr="000B34C8" w:rsidRDefault="000B34C8" w:rsidP="000B34C8">
      <w:pPr>
        <w:pStyle w:val="ConsPlusNonformat"/>
        <w:ind w:firstLine="709"/>
        <w:rPr>
          <w:rFonts w:ascii="Times New Roman" w:hAnsi="Times New Roman" w:cs="Times New Roman"/>
        </w:rPr>
      </w:pPr>
    </w:p>
    <w:p w:rsidR="000B34C8" w:rsidRPr="000B34C8" w:rsidRDefault="000B34C8" w:rsidP="000B34C8">
      <w:pPr>
        <w:pStyle w:val="ConsPlusNonformat"/>
        <w:ind w:firstLine="709"/>
        <w:rPr>
          <w:rFonts w:ascii="Times New Roman" w:hAnsi="Times New Roman" w:cs="Times New Roman"/>
        </w:rPr>
      </w:pPr>
    </w:p>
    <w:p w:rsidR="000B34C8" w:rsidRPr="000B34C8" w:rsidRDefault="000B34C8" w:rsidP="000B34C8">
      <w:pPr>
        <w:pStyle w:val="ConsPlusNonformat"/>
        <w:ind w:firstLine="709"/>
        <w:rPr>
          <w:rFonts w:ascii="Times New Roman" w:hAnsi="Times New Roman" w:cs="Times New Roman"/>
        </w:rPr>
      </w:pPr>
    </w:p>
    <w:p w:rsidR="000B34C8" w:rsidRPr="000B34C8" w:rsidRDefault="000B34C8" w:rsidP="000B34C8">
      <w:pPr>
        <w:pStyle w:val="ConsPlusNonformat"/>
        <w:ind w:firstLine="709"/>
        <w:rPr>
          <w:rFonts w:ascii="Times New Roman" w:hAnsi="Times New Roman" w:cs="Times New Roman"/>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B34C8" w:rsidRPr="000B34C8" w:rsidRDefault="000B34C8" w:rsidP="000B34C8">
      <w:pPr>
        <w:pStyle w:val="ConsPlusNormal"/>
        <w:ind w:firstLine="709"/>
        <w:jc w:val="both"/>
        <w:rPr>
          <w:rFonts w:ascii="Times New Roman" w:hAnsi="Times New Roman" w:cs="Times New Roman"/>
          <w:sz w:val="28"/>
          <w:szCs w:val="28"/>
        </w:rPr>
      </w:pPr>
    </w:p>
    <w:p w:rsidR="000D612A" w:rsidRDefault="000D612A" w:rsidP="000B34C8">
      <w:pPr>
        <w:ind w:firstLine="709"/>
        <w:contextualSpacing/>
        <w:jc w:val="right"/>
        <w:rPr>
          <w:rFonts w:ascii="Times New Roman" w:hAnsi="Times New Roman" w:cs="Times New Roman"/>
        </w:rPr>
      </w:pPr>
    </w:p>
    <w:p w:rsidR="000B34C8" w:rsidRPr="000B34C8" w:rsidRDefault="000B34C8" w:rsidP="000B34C8">
      <w:pPr>
        <w:ind w:firstLine="709"/>
        <w:contextualSpacing/>
        <w:jc w:val="right"/>
        <w:rPr>
          <w:rFonts w:ascii="Times New Roman" w:hAnsi="Times New Roman" w:cs="Times New Roman"/>
        </w:rPr>
      </w:pPr>
      <w:r w:rsidRPr="000B34C8">
        <w:rPr>
          <w:rFonts w:ascii="Times New Roman" w:hAnsi="Times New Roman" w:cs="Times New Roman"/>
        </w:rPr>
        <w:lastRenderedPageBreak/>
        <w:t>Приложение N 4</w:t>
      </w:r>
    </w:p>
    <w:p w:rsidR="000B34C8" w:rsidRPr="000B34C8" w:rsidRDefault="000B34C8" w:rsidP="000B34C8">
      <w:pPr>
        <w:ind w:firstLine="709"/>
        <w:contextualSpacing/>
        <w:jc w:val="right"/>
        <w:rPr>
          <w:rFonts w:ascii="Times New Roman" w:hAnsi="Times New Roman" w:cs="Times New Roman"/>
        </w:rPr>
      </w:pPr>
      <w:r w:rsidRPr="000B34C8">
        <w:rPr>
          <w:rFonts w:ascii="Times New Roman" w:hAnsi="Times New Roman" w:cs="Times New Roman"/>
        </w:rPr>
        <w:t>к административному  регламенту</w:t>
      </w:r>
    </w:p>
    <w:p w:rsidR="000B34C8" w:rsidRPr="00182237" w:rsidRDefault="00182237" w:rsidP="00182237">
      <w:pPr>
        <w:ind w:firstLine="709"/>
        <w:contextualSpacing/>
        <w:jc w:val="center"/>
        <w:rPr>
          <w:rFonts w:ascii="Times New Roman" w:hAnsi="Times New Roman" w:cs="Times New Roman"/>
          <w:b/>
        </w:rPr>
      </w:pPr>
      <w:r w:rsidRPr="00182237">
        <w:rPr>
          <w:rFonts w:ascii="Times New Roman" w:hAnsi="Times New Roman" w:cs="Times New Roman"/>
          <w:b/>
        </w:rPr>
        <w:t>БЛОК</w:t>
      </w:r>
      <w:r>
        <w:rPr>
          <w:rFonts w:ascii="Times New Roman" w:hAnsi="Times New Roman" w:cs="Times New Roman"/>
          <w:b/>
        </w:rPr>
        <w:t>-</w:t>
      </w:r>
      <w:r w:rsidRPr="00182237">
        <w:rPr>
          <w:rFonts w:ascii="Times New Roman" w:hAnsi="Times New Roman" w:cs="Times New Roman"/>
          <w:b/>
        </w:rPr>
        <w:t>СХЕМА</w:t>
      </w:r>
      <w:r w:rsidR="00792AD0">
        <w:rPr>
          <w:rFonts w:ascii="Times New Roman" w:hAnsi="Times New Roman" w:cs="Times New Roman"/>
          <w:b/>
        </w:rPr>
        <w:t xml:space="preserve"> ПРЕДОСТАВЛЕНИЯ МУНИЦИПАЛЬНОЙ УСЛУГИ</w:t>
      </w:r>
    </w:p>
    <w:p w:rsidR="000B34C8" w:rsidRPr="008A4629" w:rsidRDefault="00792AD0" w:rsidP="000B34C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000B34C8" w:rsidRPr="008A4629">
        <w:rPr>
          <w:rFonts w:ascii="Times New Roman" w:hAnsi="Times New Roman" w:cs="Times New Roman"/>
          <w:b/>
          <w:color w:val="000000"/>
          <w:sz w:val="24"/>
          <w:szCs w:val="24"/>
        </w:rPr>
        <w:t>Последовательность действий при рассмотрении заявления о проведен</w:t>
      </w:r>
      <w:proofErr w:type="gramStart"/>
      <w:r w:rsidR="000B34C8" w:rsidRPr="008A4629">
        <w:rPr>
          <w:rFonts w:ascii="Times New Roman" w:hAnsi="Times New Roman" w:cs="Times New Roman"/>
          <w:b/>
          <w:color w:val="000000"/>
          <w:sz w:val="24"/>
          <w:szCs w:val="24"/>
        </w:rPr>
        <w:t>ии ау</w:t>
      </w:r>
      <w:proofErr w:type="gramEnd"/>
      <w:r w:rsidR="000B34C8" w:rsidRPr="008A4629">
        <w:rPr>
          <w:rFonts w:ascii="Times New Roman" w:hAnsi="Times New Roman" w:cs="Times New Roman"/>
          <w:b/>
          <w:color w:val="000000"/>
          <w:sz w:val="24"/>
          <w:szCs w:val="24"/>
        </w:rPr>
        <w:t>кциона по продаже земельного участка или аукциона на право заключения договора аренды земельного участка</w:t>
      </w:r>
    </w:p>
    <w:p w:rsidR="000B34C8" w:rsidRPr="000B34C8" w:rsidRDefault="007F58CA" w:rsidP="000B34C8">
      <w:pPr>
        <w:spacing w:line="720" w:lineRule="auto"/>
        <w:jc w:val="center"/>
        <w:rPr>
          <w:rFonts w:ascii="Times New Roman" w:hAnsi="Times New Roman" w:cs="Times New Roman"/>
          <w:b/>
          <w:color w:val="000000"/>
          <w:sz w:val="26"/>
          <w:szCs w:val="26"/>
        </w:rPr>
      </w:pPr>
      <w:r>
        <w:rPr>
          <w:rFonts w:ascii="Times New Roman" w:hAnsi="Times New Roman" w:cs="Times New Roman"/>
          <w:noProof/>
        </w:rPr>
        <w:pict>
          <v:rect id="Прямоугольник 1" o:spid="_x0000_s1104" style="position:absolute;left:0;text-align:left;margin-left:-21.35pt;margin-top:7.45pt;width:495.85pt;height:32.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weight=".5pt">
            <v:textbox style="mso-next-textbox:#Прямоугольник 1">
              <w:txbxContent>
                <w:p w:rsidR="007F58CA" w:rsidRPr="00B14806" w:rsidRDefault="007F58CA" w:rsidP="000B34C8">
                  <w:pPr>
                    <w:jc w:val="center"/>
                    <w:rPr>
                      <w:color w:val="000000"/>
                      <w:sz w:val="20"/>
                      <w:szCs w:val="20"/>
                    </w:rPr>
                  </w:pPr>
                  <w:r w:rsidRPr="00B14806">
                    <w:rPr>
                      <w:color w:val="000000"/>
                      <w:sz w:val="20"/>
                      <w:szCs w:val="20"/>
                    </w:rPr>
                    <w:t>прием и регистрация заявления о проведен</w:t>
                  </w:r>
                  <w:proofErr w:type="gramStart"/>
                  <w:r w:rsidRPr="00B14806">
                    <w:rPr>
                      <w:color w:val="000000"/>
                      <w:sz w:val="20"/>
                      <w:szCs w:val="20"/>
                    </w:rPr>
                    <w:t>ии ау</w:t>
                  </w:r>
                  <w:proofErr w:type="gramEnd"/>
                  <w:r w:rsidRPr="00B14806">
                    <w:rPr>
                      <w:color w:val="000000"/>
                      <w:sz w:val="20"/>
                      <w:szCs w:val="20"/>
                    </w:rPr>
                    <w:t>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9" o:spid="_x0000_s1126" type="#_x0000_t32" style="position:absolute;left:0;text-align:left;margin-left:206.35pt;margin-top:53.35pt;width:23.45pt;height:0;rotation:90;z-index:251682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adj="-283794,-1,-283794">
            <v:stroke endarrow="open"/>
          </v:shape>
        </w:pict>
      </w:r>
    </w:p>
    <w:p w:rsidR="000B34C8" w:rsidRPr="000B34C8" w:rsidRDefault="007F58CA" w:rsidP="000B34C8">
      <w:pPr>
        <w:spacing w:line="720" w:lineRule="auto"/>
        <w:jc w:val="center"/>
        <w:rPr>
          <w:rFonts w:ascii="Times New Roman" w:hAnsi="Times New Roman" w:cs="Times New Roman"/>
        </w:rPr>
      </w:pPr>
      <w:r>
        <w:rPr>
          <w:rFonts w:ascii="Times New Roman" w:hAnsi="Times New Roman" w:cs="Times New Roman"/>
          <w:noProof/>
        </w:rPr>
        <w:pict>
          <v:rect id="Прямоугольник 3" o:spid="_x0000_s1105" style="position:absolute;left:0;text-align:left;margin-left:-21.35pt;margin-top:10.2pt;width:495.85pt;height:23.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weight=".5pt">
            <v:textbox>
              <w:txbxContent>
                <w:p w:rsidR="007F58CA" w:rsidRPr="00B14806" w:rsidRDefault="007F58CA" w:rsidP="000B34C8">
                  <w:pPr>
                    <w:jc w:val="center"/>
                    <w:rPr>
                      <w:color w:val="000000"/>
                      <w:sz w:val="20"/>
                      <w:szCs w:val="20"/>
                    </w:rPr>
                  </w:pPr>
                  <w:r w:rsidRPr="00B14806">
                    <w:rPr>
                      <w:color w:val="000000"/>
                      <w:sz w:val="20"/>
                      <w:szCs w:val="20"/>
                    </w:rPr>
                    <w:t>проверка наличия или отсутствия оснований предусмотренных пунктом 2.8.1 административного регламента</w:t>
                  </w:r>
                </w:p>
              </w:txbxContent>
            </v:textbox>
          </v:rect>
        </w:pict>
      </w:r>
      <w:r>
        <w:rPr>
          <w:rFonts w:ascii="Times New Roman" w:hAnsi="Times New Roman" w:cs="Times New Roman"/>
          <w:noProof/>
        </w:rPr>
        <w:pict>
          <v:shape id="_x0000_s1176" type="#_x0000_t32" style="position:absolute;left:0;text-align:left;margin-left:217.1pt;margin-top:34.15pt;width:116.3pt;height:86.35pt;z-index:251734016" o:connectortype="straight">
            <v:stroke endarrow="block"/>
          </v:shape>
        </w:pict>
      </w:r>
      <w:r>
        <w:rPr>
          <w:rFonts w:ascii="Times New Roman" w:hAnsi="Times New Roman" w:cs="Times New Roman"/>
          <w:noProof/>
        </w:rPr>
        <w:pict>
          <v:shape id="_x0000_s1175" type="#_x0000_t32" style="position:absolute;left:0;text-align:left;margin-left:79.3pt;margin-top:34.15pt;width:137.8pt;height:86.35pt;flip:x;z-index:251732992" o:connectortype="straight">
            <v:stroke endarrow="block"/>
          </v:shape>
        </w:pict>
      </w:r>
    </w:p>
    <w:p w:rsidR="000B34C8" w:rsidRPr="000B34C8" w:rsidRDefault="007F58CA" w:rsidP="000B34C8">
      <w:pPr>
        <w:pStyle w:val="ConsPlusNormal"/>
        <w:spacing w:line="720" w:lineRule="auto"/>
        <w:ind w:firstLine="709"/>
        <w:jc w:val="both"/>
        <w:rPr>
          <w:rFonts w:ascii="Times New Roman" w:hAnsi="Times New Roman" w:cs="Times New Roman"/>
          <w:sz w:val="28"/>
          <w:szCs w:val="28"/>
        </w:rPr>
      </w:pPr>
      <w:r>
        <w:rPr>
          <w:rFonts w:ascii="Times New Roman" w:hAnsi="Times New Roman" w:cs="Times New Roman"/>
          <w:noProof/>
        </w:rPr>
        <w:pict>
          <v:rect id="Прямоугольник 6" o:spid="_x0000_s1107" style="position:absolute;left:0;text-align:left;margin-left:-10.65pt;margin-top:14.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v:stroke dashstyle="longDash"/>
            <v:textbox>
              <w:txbxContent>
                <w:p w:rsidR="007F58CA" w:rsidRPr="00DD374A" w:rsidRDefault="007F58CA" w:rsidP="000B34C8">
                  <w:pPr>
                    <w:jc w:val="center"/>
                    <w:rPr>
                      <w:color w:val="000000"/>
                    </w:rPr>
                  </w:pPr>
                  <w:r w:rsidRPr="00DD374A">
                    <w:rPr>
                      <w:color w:val="000000"/>
                    </w:rPr>
                    <w:t>при наличии оснований</w:t>
                  </w:r>
                </w:p>
              </w:txbxContent>
            </v:textbox>
          </v:rect>
        </w:pict>
      </w:r>
      <w:r>
        <w:rPr>
          <w:rFonts w:ascii="Times New Roman" w:hAnsi="Times New Roman" w:cs="Times New Roman"/>
          <w:noProof/>
        </w:rPr>
        <w:pict>
          <v:rect id="Прямоугольник 8" o:spid="_x0000_s1109" style="position:absolute;left:0;text-align:left;margin-left:341.25pt;margin-top:15.15pt;width:130.4pt;height:21.7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v:stroke dashstyle="longDash"/>
            <v:textbox>
              <w:txbxContent>
                <w:p w:rsidR="007F58CA" w:rsidRPr="00AB48B3" w:rsidRDefault="007F58CA" w:rsidP="000B34C8">
                  <w:pPr>
                    <w:jc w:val="center"/>
                    <w:rPr>
                      <w:color w:val="000000"/>
                      <w:sz w:val="20"/>
                      <w:szCs w:val="20"/>
                    </w:rPr>
                  </w:pPr>
                  <w:r w:rsidRPr="00AB48B3">
                    <w:rPr>
                      <w:color w:val="000000"/>
                      <w:sz w:val="20"/>
                      <w:szCs w:val="20"/>
                    </w:rPr>
                    <w:t>при отсутствии оснований</w:t>
                  </w:r>
                </w:p>
              </w:txbxContent>
            </v:textbox>
          </v:rect>
        </w:pict>
      </w:r>
      <w:r>
        <w:rPr>
          <w:rFonts w:ascii="Times New Roman" w:hAnsi="Times New Roman" w:cs="Times New Roman"/>
          <w:noProof/>
        </w:rPr>
        <w:pict>
          <v:rect id="Прямоугольник 37" o:spid="_x0000_s1133" style="position:absolute;left:0;text-align:left;margin-left:-53.95pt;margin-top:615.15pt;width:217.1pt;height:33.25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weight=".5pt">
            <v:textbox>
              <w:txbxContent>
                <w:p w:rsidR="007F58CA" w:rsidRPr="00DD374A" w:rsidRDefault="007F58CA" w:rsidP="000B34C8">
                  <w:pPr>
                    <w:jc w:val="center"/>
                    <w:rPr>
                      <w:color w:val="000000"/>
                    </w:rPr>
                  </w:pPr>
                  <w:r w:rsidRPr="00DD374A">
                    <w:rPr>
                      <w:color w:val="000000"/>
                    </w:rPr>
                    <w:t>выдача (направление) заявителю решения об отказе в проведен</w:t>
                  </w:r>
                  <w:proofErr w:type="gramStart"/>
                  <w:r w:rsidRPr="00DD374A">
                    <w:rPr>
                      <w:color w:val="000000"/>
                    </w:rPr>
                    <w:t>ии ау</w:t>
                  </w:r>
                  <w:proofErr w:type="gramEnd"/>
                  <w:r w:rsidRPr="00DD374A">
                    <w:rPr>
                      <w:color w:val="000000"/>
                    </w:rPr>
                    <w:t>кциона</w:t>
                  </w:r>
                </w:p>
              </w:txbxContent>
            </v:textbox>
          </v:rect>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rPr>
        <w:pict>
          <v:rect id="Прямоугольник 4" o:spid="_x0000_s1106" style="position:absolute;margin-left:-21.55pt;margin-top:24.25pt;width:201.1pt;height:3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weight=".5pt">
            <v:textbox>
              <w:txbxContent>
                <w:p w:rsidR="007F58CA" w:rsidRPr="00B14806" w:rsidRDefault="007F58CA" w:rsidP="000B34C8">
                  <w:pPr>
                    <w:jc w:val="center"/>
                    <w:rPr>
                      <w:color w:val="000000"/>
                      <w:sz w:val="20"/>
                      <w:szCs w:val="20"/>
                    </w:rPr>
                  </w:pPr>
                  <w:r w:rsidRPr="00B14806">
                    <w:rPr>
                      <w:color w:val="000000"/>
                      <w:sz w:val="20"/>
                      <w:szCs w:val="20"/>
                    </w:rPr>
                    <w:t>подготовка решения об отказе в проведен</w:t>
                  </w:r>
                  <w:proofErr w:type="gramStart"/>
                  <w:r w:rsidRPr="00B14806">
                    <w:rPr>
                      <w:color w:val="000000"/>
                      <w:sz w:val="20"/>
                      <w:szCs w:val="20"/>
                    </w:rPr>
                    <w:t>ии ау</w:t>
                  </w:r>
                  <w:proofErr w:type="gramEnd"/>
                  <w:r w:rsidRPr="00B14806">
                    <w:rPr>
                      <w:color w:val="000000"/>
                      <w:sz w:val="20"/>
                      <w:szCs w:val="20"/>
                    </w:rPr>
                    <w:t>кциона</w:t>
                  </w:r>
                </w:p>
              </w:txbxContent>
            </v:textbox>
          </v:rect>
        </w:pict>
      </w:r>
      <w:r>
        <w:rPr>
          <w:rFonts w:ascii="Times New Roman" w:hAnsi="Times New Roman" w:cs="Times New Roman"/>
          <w:noProof/>
          <w:szCs w:val="20"/>
        </w:rPr>
        <w:pict>
          <v:rect id="Прямоугольник 10" o:spid="_x0000_s1110" style="position:absolute;margin-left:218.1pt;margin-top:24.25pt;width:272.85pt;height:49.0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weight=".5pt">
            <v:textbox>
              <w:txbxContent>
                <w:p w:rsidR="007F58CA" w:rsidRPr="00B14806" w:rsidRDefault="007F58CA" w:rsidP="000B34C8">
                  <w:pPr>
                    <w:jc w:val="center"/>
                    <w:rPr>
                      <w:color w:val="000000"/>
                      <w:sz w:val="20"/>
                      <w:szCs w:val="20"/>
                    </w:rPr>
                  </w:pPr>
                  <w:r w:rsidRPr="00B14806">
                    <w:rPr>
                      <w:color w:val="000000"/>
                      <w:sz w:val="20"/>
                      <w:szCs w:val="20"/>
                    </w:rPr>
                    <w:t>определение  необходимости обращения за государственной регистрацией права муниципальной собственности на земельный участок</w:t>
                  </w:r>
                </w:p>
                <w:p w:rsidR="007F58CA" w:rsidRPr="00DD374A" w:rsidRDefault="007F58CA" w:rsidP="000B34C8">
                  <w:pPr>
                    <w:jc w:val="center"/>
                    <w:rPr>
                      <w:color w:val="000000"/>
                    </w:rPr>
                  </w:pPr>
                </w:p>
              </w:txbxContent>
            </v:textbox>
          </v:rect>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rPr>
        <w:pict>
          <v:rect id="Прямоугольник 7" o:spid="_x0000_s1108" style="position:absolute;margin-left:-21.85pt;margin-top:35.85pt;width:201.1pt;height:3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weight=".5pt">
            <v:textbox>
              <w:txbxContent>
                <w:p w:rsidR="007F58CA" w:rsidRPr="00B14806" w:rsidRDefault="007F58CA" w:rsidP="000B34C8">
                  <w:pPr>
                    <w:jc w:val="center"/>
                    <w:rPr>
                      <w:color w:val="000000"/>
                      <w:sz w:val="20"/>
                      <w:szCs w:val="20"/>
                    </w:rPr>
                  </w:pPr>
                  <w:r w:rsidRPr="00B14806">
                    <w:rPr>
                      <w:color w:val="000000"/>
                      <w:sz w:val="20"/>
                      <w:szCs w:val="20"/>
                    </w:rPr>
                    <w:t>выдача (направление) заявителю решения об отказе в проведен</w:t>
                  </w:r>
                  <w:proofErr w:type="gramStart"/>
                  <w:r w:rsidRPr="00B14806">
                    <w:rPr>
                      <w:color w:val="000000"/>
                      <w:sz w:val="20"/>
                      <w:szCs w:val="20"/>
                    </w:rPr>
                    <w:t>ии ау</w:t>
                  </w:r>
                  <w:proofErr w:type="gramEnd"/>
                  <w:r w:rsidRPr="00B14806">
                    <w:rPr>
                      <w:color w:val="000000"/>
                      <w:sz w:val="20"/>
                      <w:szCs w:val="20"/>
                    </w:rPr>
                    <w:t>кциона</w:t>
                  </w:r>
                </w:p>
              </w:txbxContent>
            </v:textbox>
          </v:rect>
        </w:pict>
      </w:r>
      <w:r>
        <w:rPr>
          <w:rFonts w:ascii="Times New Roman" w:hAnsi="Times New Roman" w:cs="Times New Roman"/>
          <w:noProof/>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113" type="#_x0000_t34" style="position:absolute;margin-left:304.1pt;margin-top:43.75pt;width:91.2pt;height:54.4pt;rotation:90;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53384,-96525">
            <v:stroke endarrow="open"/>
          </v:shape>
        </w:pict>
      </w:r>
      <w:r>
        <w:rPr>
          <w:rFonts w:ascii="Times New Roman" w:hAnsi="Times New Roman" w:cs="Times New Roman"/>
          <w:noProof/>
        </w:rPr>
        <w:pict>
          <v:shape id="Прямая со стрелкой 31" o:spid="_x0000_s1127" type="#_x0000_t32" style="position:absolute;margin-left:53.95pt;margin-top:23.6pt;width:24.55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adj="-133119,-1,-133119">
            <v:stroke endarrow="open"/>
          </v:shape>
        </w:pict>
      </w:r>
      <w:r>
        <w:rPr>
          <w:rFonts w:ascii="Times New Roman" w:hAnsi="Times New Roman" w:cs="Times New Roman"/>
          <w:noProof/>
          <w:color w:val="000000"/>
          <w:szCs w:val="20"/>
        </w:rPr>
        <w:pict>
          <v:line id="Прямая соединительная линия 15" o:spid="_x0000_s1114" style="position:absolute;z-index:251670528;visibility:visible;mso-width-relative:margin;mso-height-relative:margin" from="315.6pt,25.35pt" to="31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w:pict>
      </w:r>
      <w:r>
        <w:rPr>
          <w:rFonts w:ascii="Times New Roman" w:hAnsi="Times New Roman" w:cs="Times New Roman"/>
          <w:noProof/>
          <w:szCs w:val="20"/>
        </w:rPr>
        <w:pict>
          <v:rect id="Прямоугольник 12" o:spid="_x0000_s1112" style="position:absolute;margin-left:392.15pt;margin-top:35.85pt;width:108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v:stroke dashstyle="longDash"/>
            <v:textbox>
              <w:txbxContent>
                <w:p w:rsidR="007F58CA" w:rsidRPr="00DD374A" w:rsidRDefault="007F58CA" w:rsidP="000B34C8">
                  <w:pPr>
                    <w:jc w:val="center"/>
                    <w:rPr>
                      <w:color w:val="000000"/>
                    </w:rPr>
                  </w:pPr>
                  <w:r w:rsidRPr="00DD374A">
                    <w:rPr>
                      <w:color w:val="000000"/>
                    </w:rPr>
                    <w:t>при отсутствии оснований</w:t>
                  </w:r>
                </w:p>
              </w:txbxContent>
            </v:textbox>
          </v:rect>
        </w:pict>
      </w:r>
      <w:r>
        <w:rPr>
          <w:rFonts w:ascii="Times New Roman" w:hAnsi="Times New Roman" w:cs="Times New Roman"/>
          <w:noProof/>
          <w:szCs w:val="20"/>
        </w:rPr>
        <w:pict>
          <v:rect id="Прямоугольник 11" o:spid="_x0000_s1111" style="position:absolute;margin-left:189.85pt;margin-top:35.85pt;width:104.4pt;height:4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v:stroke dashstyle="longDash"/>
            <v:textbox>
              <w:txbxContent>
                <w:p w:rsidR="007F58CA" w:rsidRPr="00DD374A" w:rsidRDefault="007F58CA" w:rsidP="000B34C8">
                  <w:pPr>
                    <w:jc w:val="center"/>
                    <w:rPr>
                      <w:color w:val="000000"/>
                    </w:rPr>
                  </w:pPr>
                  <w:r w:rsidRPr="00DD374A">
                    <w:rPr>
                      <w:color w:val="000000"/>
                    </w:rPr>
                    <w:t>при наличии оснований</w:t>
                  </w:r>
                </w:p>
              </w:txbxContent>
            </v:textbox>
          </v:rect>
        </w:pict>
      </w:r>
    </w:p>
    <w:p w:rsidR="000B34C8" w:rsidRPr="000B34C8" w:rsidRDefault="000B34C8" w:rsidP="000B34C8">
      <w:pPr>
        <w:spacing w:line="720" w:lineRule="auto"/>
        <w:rPr>
          <w:rFonts w:ascii="Times New Roman" w:hAnsi="Times New Roman" w:cs="Times New Roman"/>
        </w:rPr>
      </w:pP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rPr>
        <w:pict>
          <v:rect id="Прямоугольник 19" o:spid="_x0000_s1117" style="position:absolute;margin-left:-21.35pt;margin-top:26.05pt;width:190.2pt;height:49.7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weight=".5pt">
            <v:textbox>
              <w:txbxContent>
                <w:p w:rsidR="007F58CA" w:rsidRPr="00D70D27" w:rsidRDefault="007F58CA" w:rsidP="000D612A">
                  <w:pPr>
                    <w:ind w:left="142"/>
                    <w:jc w:val="center"/>
                    <w:rPr>
                      <w:color w:val="000000"/>
                      <w:sz w:val="20"/>
                      <w:szCs w:val="20"/>
                    </w:rPr>
                  </w:pPr>
                  <w:r w:rsidRPr="00D70D27">
                    <w:rPr>
                      <w:color w:val="000000"/>
                      <w:sz w:val="20"/>
                      <w:szCs w:val="20"/>
                    </w:rPr>
                    <w:t>обращение за государственной регистрацией права муниципальной собственности на земельный участок</w:t>
                  </w:r>
                </w:p>
              </w:txbxContent>
            </v:textbox>
          </v:rect>
        </w:pict>
      </w:r>
      <w:r>
        <w:rPr>
          <w:rFonts w:ascii="Times New Roman" w:hAnsi="Times New Roman" w:cs="Times New Roman"/>
          <w:noProof/>
          <w:szCs w:val="20"/>
        </w:rPr>
        <w:pict>
          <v:rect id="Прямоугольник 20" o:spid="_x0000_s1118" style="position:absolute;margin-left:230.2pt;margin-top:20.65pt;width:264pt;height:49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weight=".5pt">
            <v:textbox>
              <w:txbxContent>
                <w:p w:rsidR="007F58CA" w:rsidRPr="00D70D27" w:rsidRDefault="007F58CA" w:rsidP="000B34C8">
                  <w:pPr>
                    <w:jc w:val="center"/>
                    <w:rPr>
                      <w:color w:val="000000"/>
                      <w:sz w:val="20"/>
                      <w:szCs w:val="20"/>
                    </w:rPr>
                  </w:pPr>
                  <w:r w:rsidRPr="00D70D27">
                    <w:rPr>
                      <w:color w:val="000000"/>
                      <w:sz w:val="20"/>
                      <w:szCs w:val="20"/>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7F58CA" w:rsidRPr="00DD374A" w:rsidRDefault="007F58CA" w:rsidP="000B34C8">
                  <w:pPr>
                    <w:jc w:val="center"/>
                    <w:rPr>
                      <w:color w:val="000000"/>
                    </w:rPr>
                  </w:pPr>
                </w:p>
              </w:txbxContent>
            </v:textbox>
          </v:rect>
        </w:pict>
      </w:r>
      <w:r>
        <w:rPr>
          <w:rFonts w:ascii="Times New Roman" w:hAnsi="Times New Roman" w:cs="Times New Roman"/>
          <w:noProof/>
          <w:color w:val="000000"/>
          <w:szCs w:val="20"/>
        </w:rPr>
        <w:pict>
          <v:shape id="Прямая со стрелкой 18" o:spid="_x0000_s1116" type="#_x0000_t32" style="position:absolute;margin-left:79.85pt;margin-top:10.45pt;width:0;height:15.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v:stroke endarrow="open"/>
          </v:shape>
        </w:pict>
      </w:r>
      <w:r>
        <w:rPr>
          <w:rFonts w:ascii="Times New Roman" w:hAnsi="Times New Roman" w:cs="Times New Roman"/>
          <w:noProof/>
          <w:color w:val="000000"/>
          <w:szCs w:val="20"/>
        </w:rPr>
        <w:pict>
          <v:line id="Прямая соединительная линия 17" o:spid="_x0000_s1115" style="position:absolute;flip:x;z-index:251671552;visibility:visible" from="79.85pt,8.6pt" to="31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rPr>
        <w:pict>
          <v:rect id="Прямоугольник 26" o:spid="_x0000_s1124" style="position:absolute;margin-left:386.2pt;margin-top:39.95pt;width:108pt;height:31.9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v:stroke dashstyle="longDash"/>
            <v:textbox>
              <w:txbxContent>
                <w:p w:rsidR="007F58CA" w:rsidRPr="00DD374A" w:rsidRDefault="007F58CA" w:rsidP="000B34C8">
                  <w:pPr>
                    <w:jc w:val="center"/>
                    <w:rPr>
                      <w:color w:val="000000"/>
                    </w:rPr>
                  </w:pPr>
                  <w:r w:rsidRPr="00471401">
                    <w:rPr>
                      <w:color w:val="000000"/>
                      <w:sz w:val="18"/>
                      <w:szCs w:val="18"/>
                    </w:rPr>
                    <w:t>при отсутствии основани</w:t>
                  </w:r>
                  <w:r w:rsidRPr="00DD374A">
                    <w:rPr>
                      <w:color w:val="000000"/>
                    </w:rPr>
                    <w:t>й</w:t>
                  </w:r>
                </w:p>
              </w:txbxContent>
            </v:textbox>
          </v:rect>
        </w:pict>
      </w:r>
      <w:r>
        <w:rPr>
          <w:rFonts w:ascii="Times New Roman" w:hAnsi="Times New Roman" w:cs="Times New Roman"/>
          <w:noProof/>
          <w:szCs w:val="20"/>
        </w:rPr>
        <w:pict>
          <v:rect id="Прямоугольник 21" o:spid="_x0000_s1119" style="position:absolute;margin-left:218.1pt;margin-top:39.95pt;width:104.4pt;height:31.9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v:stroke dashstyle="longDash"/>
            <v:textbox>
              <w:txbxContent>
                <w:p w:rsidR="007F58CA" w:rsidRPr="00471401" w:rsidRDefault="007F58CA" w:rsidP="000B34C8">
                  <w:pPr>
                    <w:jc w:val="center"/>
                    <w:rPr>
                      <w:color w:val="000000"/>
                      <w:sz w:val="18"/>
                      <w:szCs w:val="18"/>
                    </w:rPr>
                  </w:pPr>
                  <w:r w:rsidRPr="00471401">
                    <w:rPr>
                      <w:color w:val="000000"/>
                      <w:sz w:val="18"/>
                      <w:szCs w:val="18"/>
                    </w:rPr>
                    <w:t>при наличии оснований</w:t>
                  </w:r>
                </w:p>
              </w:txbxContent>
            </v:textbox>
          </v:rect>
        </w:pict>
      </w:r>
      <w:r>
        <w:rPr>
          <w:rFonts w:ascii="Times New Roman" w:hAnsi="Times New Roman" w:cs="Times New Roman"/>
          <w:noProof/>
          <w:szCs w:val="20"/>
          <w:lang w:eastAsia="ru-RU"/>
        </w:rPr>
        <w:pict>
          <v:shape id="_x0000_s1186" type="#_x0000_t34" style="position:absolute;margin-left:332.95pt;margin-top:42pt;width:94.55pt;height:54.4pt;rotation:90;flip:x;z-index:251743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4518,209131,-100084">
            <v:stroke endarrow="open"/>
          </v:shape>
        </w:pict>
      </w:r>
      <w:r>
        <w:rPr>
          <w:rFonts w:ascii="Times New Roman" w:hAnsi="Times New Roman" w:cs="Times New Roman"/>
          <w:noProof/>
          <w:szCs w:val="20"/>
        </w:rPr>
        <w:pict>
          <v:shape id="Прямая со стрелкой 32" o:spid="_x0000_s1128" type="#_x0000_t32" style="position:absolute;margin-left:172.5pt;margin-top:-.1pt;width:57.7pt;height:0;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adj="-96414,-1,-96414">
            <v:stroke endarrow="open"/>
          </v:shape>
        </w:pict>
      </w:r>
      <w:r>
        <w:rPr>
          <w:rFonts w:ascii="Times New Roman" w:hAnsi="Times New Roman" w:cs="Times New Roman"/>
          <w:noProof/>
          <w:szCs w:val="20"/>
        </w:rPr>
        <w:pict>
          <v:line id="Прямая соединительная линия 22" o:spid="_x0000_s1120" style="position:absolute;z-index:251676672;visibility:visible;mso-width-relative:margin;mso-height-relative:margin" from="337pt,21.9pt" to="337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rPr>
        <w:pict>
          <v:shape id="Прямая со стрелкой 24" o:spid="_x0000_s1122" type="#_x0000_t32" style="position:absolute;margin-left:98.6pt;margin-top:46.5pt;width:0;height:15.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v:stroke endarrow="open"/>
          </v:shape>
        </w:pict>
      </w:r>
      <w:r>
        <w:rPr>
          <w:rFonts w:ascii="Times New Roman" w:hAnsi="Times New Roman" w:cs="Times New Roman"/>
          <w:noProof/>
          <w:szCs w:val="20"/>
        </w:rPr>
        <w:pict>
          <v:line id="Прямая соединительная линия 23" o:spid="_x0000_s1121" style="position:absolute;flip:x;z-index:251677696;visibility:visible" from="100.65pt,46.5pt" to="33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rPr>
        <w:pict>
          <v:rect id="Прямоугольник 27" o:spid="_x0000_s1125" style="position:absolute;margin-left:-21.7pt;margin-top:14.15pt;width:220.8pt;height:63.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weight=".5pt">
            <v:textbox>
              <w:txbxContent>
                <w:p w:rsidR="007F58CA" w:rsidRPr="0053747D" w:rsidRDefault="007F58CA" w:rsidP="000B34C8">
                  <w:pPr>
                    <w:jc w:val="center"/>
                    <w:rPr>
                      <w:color w:val="000000"/>
                      <w:sz w:val="20"/>
                      <w:szCs w:val="20"/>
                    </w:rPr>
                  </w:pPr>
                  <w:r w:rsidRPr="0053747D">
                    <w:rPr>
                      <w:color w:val="000000"/>
                      <w:sz w:val="20"/>
                      <w:szCs w:val="20"/>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Pr>
          <w:rFonts w:ascii="Times New Roman" w:hAnsi="Times New Roman" w:cs="Times New Roman"/>
          <w:noProof/>
          <w:szCs w:val="20"/>
        </w:rPr>
        <w:pict>
          <v:rect id="Прямоугольник 33" o:spid="_x0000_s1129" style="position:absolute;margin-left:279.2pt;margin-top:20.55pt;width:212.4pt;height:45.4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weight=".5pt">
            <v:textbox>
              <w:txbxContent>
                <w:p w:rsidR="007F58CA" w:rsidRPr="0053747D" w:rsidRDefault="007F58CA" w:rsidP="000B34C8">
                  <w:pPr>
                    <w:jc w:val="center"/>
                    <w:rPr>
                      <w:color w:val="000000"/>
                      <w:sz w:val="20"/>
                      <w:szCs w:val="20"/>
                    </w:rPr>
                  </w:pPr>
                  <w:r w:rsidRPr="0053747D">
                    <w:rPr>
                      <w:color w:val="000000"/>
                      <w:sz w:val="20"/>
                      <w:szCs w:val="20"/>
                    </w:rPr>
                    <w:t xml:space="preserve">определение наличия или отсутствия оснований, предусмотренных </w:t>
                  </w:r>
                  <w:hyperlink r:id="rId10" w:history="1">
                    <w:r w:rsidRPr="0053747D">
                      <w:rPr>
                        <w:color w:val="000000"/>
                        <w:sz w:val="20"/>
                        <w:szCs w:val="20"/>
                      </w:rPr>
                      <w:t>частью 8 ст. 39.11. Земельного кодекса РФ</w:t>
                    </w:r>
                  </w:hyperlink>
                </w:p>
                <w:p w:rsidR="007F58CA" w:rsidRPr="0053747D" w:rsidRDefault="007F58CA" w:rsidP="000B34C8">
                  <w:pPr>
                    <w:jc w:val="center"/>
                    <w:rPr>
                      <w:color w:val="000000"/>
                      <w:sz w:val="20"/>
                      <w:szCs w:val="20"/>
                    </w:rPr>
                  </w:pPr>
                </w:p>
              </w:txbxContent>
            </v:textbox>
          </v:rect>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lang w:eastAsia="ru-RU"/>
        </w:rPr>
        <w:pict>
          <v:shape id="_x0000_s1184" type="#_x0000_t32" style="position:absolute;margin-left:117.35pt;margin-top:18.05pt;width:168.1pt;height:71.9pt;flip:x;z-index:251741184" o:connectortype="straight">
            <v:stroke endarrow="block"/>
          </v:shape>
        </w:pict>
      </w:r>
      <w:r>
        <w:rPr>
          <w:rFonts w:ascii="Times New Roman" w:hAnsi="Times New Roman" w:cs="Times New Roman"/>
          <w:noProof/>
          <w:szCs w:val="20"/>
        </w:rPr>
        <w:pict>
          <v:shape id="Соединительная линия уступом 40" o:spid="_x0000_s1136" type="#_x0000_t34" style="position:absolute;margin-left:277.9pt;margin-top:27.4pt;width:52.2pt;height:37.05pt;rotation:90;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389733,-153310">
            <v:stroke endarrow="open"/>
          </v:shape>
        </w:pict>
      </w:r>
      <w:r>
        <w:rPr>
          <w:rFonts w:ascii="Times New Roman" w:hAnsi="Times New Roman" w:cs="Times New Roman"/>
          <w:noProof/>
          <w:szCs w:val="20"/>
        </w:rPr>
        <w:pict>
          <v:rect id="Прямоугольник 35" o:spid="_x0000_s1131" style="position:absolute;margin-left:329.4pt;margin-top:35.8pt;width:157.95pt;height:22.8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v:stroke dashstyle="longDash"/>
            <v:textbox>
              <w:txbxContent>
                <w:p w:rsidR="007F58CA" w:rsidRPr="00043A15" w:rsidRDefault="007F58CA" w:rsidP="000B34C8">
                  <w:pPr>
                    <w:jc w:val="center"/>
                    <w:rPr>
                      <w:color w:val="000000"/>
                      <w:sz w:val="18"/>
                      <w:szCs w:val="18"/>
                    </w:rPr>
                  </w:pPr>
                  <w:r w:rsidRPr="00043A15">
                    <w:rPr>
                      <w:color w:val="000000"/>
                      <w:sz w:val="18"/>
                      <w:szCs w:val="18"/>
                    </w:rPr>
                    <w:t>при отсутствии оснований</w:t>
                  </w:r>
                </w:p>
              </w:txbxContent>
            </v:textbox>
          </v:rect>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rPr>
        <w:pict>
          <v:rect id="Прямоугольник 36" o:spid="_x0000_s1132" style="position:absolute;margin-left:-21.45pt;margin-top:42.35pt;width:172.55pt;height:29.9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weight=".5pt">
            <v:textbox>
              <w:txbxContent>
                <w:p w:rsidR="007F58CA" w:rsidRPr="00043A15" w:rsidRDefault="007F58CA" w:rsidP="000B34C8">
                  <w:pPr>
                    <w:jc w:val="center"/>
                    <w:rPr>
                      <w:color w:val="000000"/>
                      <w:sz w:val="18"/>
                      <w:szCs w:val="18"/>
                    </w:rPr>
                  </w:pPr>
                  <w:r w:rsidRPr="00043A15">
                    <w:rPr>
                      <w:color w:val="000000"/>
                      <w:sz w:val="18"/>
                      <w:szCs w:val="18"/>
                    </w:rPr>
                    <w:t>подготовка решения об отказе в проведен</w:t>
                  </w:r>
                  <w:proofErr w:type="gramStart"/>
                  <w:r w:rsidRPr="00043A15">
                    <w:rPr>
                      <w:color w:val="000000"/>
                      <w:sz w:val="18"/>
                      <w:szCs w:val="18"/>
                    </w:rPr>
                    <w:t>ии ау</w:t>
                  </w:r>
                  <w:proofErr w:type="gramEnd"/>
                  <w:r w:rsidRPr="00043A15">
                    <w:rPr>
                      <w:color w:val="000000"/>
                      <w:sz w:val="18"/>
                      <w:szCs w:val="18"/>
                    </w:rPr>
                    <w:t>кциона</w:t>
                  </w:r>
                </w:p>
              </w:txbxContent>
            </v:textbox>
          </v:rect>
        </w:pict>
      </w:r>
      <w:r>
        <w:rPr>
          <w:rFonts w:ascii="Times New Roman" w:hAnsi="Times New Roman" w:cs="Times New Roman"/>
          <w:noProof/>
          <w:szCs w:val="20"/>
        </w:rPr>
        <w:pict>
          <v:rect id="Прямоугольник 34" o:spid="_x0000_s1130" style="position:absolute;margin-left:-10.65pt;margin-top:9.45pt;width:141.2pt;height:2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v:stroke dashstyle="longDash"/>
            <v:textbox>
              <w:txbxContent>
                <w:p w:rsidR="007F58CA" w:rsidRPr="00043A15" w:rsidRDefault="007F58CA" w:rsidP="000B34C8">
                  <w:pPr>
                    <w:jc w:val="center"/>
                    <w:rPr>
                      <w:color w:val="000000"/>
                      <w:sz w:val="18"/>
                      <w:szCs w:val="18"/>
                    </w:rPr>
                  </w:pPr>
                  <w:r w:rsidRPr="00043A15">
                    <w:rPr>
                      <w:color w:val="000000"/>
                      <w:sz w:val="18"/>
                      <w:szCs w:val="18"/>
                    </w:rPr>
                    <w:t>при наличии оснований</w:t>
                  </w:r>
                </w:p>
              </w:txbxContent>
            </v:textbox>
          </v:rect>
        </w:pict>
      </w:r>
      <w:r>
        <w:rPr>
          <w:rFonts w:ascii="Times New Roman" w:hAnsi="Times New Roman" w:cs="Times New Roman"/>
          <w:noProof/>
          <w:szCs w:val="20"/>
        </w:rPr>
        <w:pict>
          <v:rect id="Прямоугольник 41" o:spid="_x0000_s1137" style="position:absolute;margin-left:195.75pt;margin-top:24.1pt;width:291.6pt;height:31.2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weight=".5pt">
            <v:textbox>
              <w:txbxContent>
                <w:p w:rsidR="007F58CA" w:rsidRPr="00043A15" w:rsidRDefault="007F58CA" w:rsidP="000B34C8">
                  <w:pPr>
                    <w:jc w:val="center"/>
                    <w:rPr>
                      <w:color w:val="000000"/>
                      <w:sz w:val="18"/>
                      <w:szCs w:val="18"/>
                    </w:rPr>
                  </w:pPr>
                  <w:r w:rsidRPr="00043A15">
                    <w:rPr>
                      <w:color w:val="000000"/>
                      <w:sz w:val="18"/>
                      <w:szCs w:val="18"/>
                    </w:rPr>
                    <w:t>подготовка решения о проведен</w:t>
                  </w:r>
                  <w:proofErr w:type="gramStart"/>
                  <w:r w:rsidRPr="00043A15">
                    <w:rPr>
                      <w:color w:val="000000"/>
                      <w:sz w:val="18"/>
                      <w:szCs w:val="18"/>
                    </w:rPr>
                    <w:t>ии ау</w:t>
                  </w:r>
                  <w:proofErr w:type="gramEnd"/>
                  <w:r w:rsidRPr="00043A15">
                    <w:rPr>
                      <w:color w:val="000000"/>
                      <w:sz w:val="18"/>
                      <w:szCs w:val="18"/>
                    </w:rPr>
                    <w:t>кциона, извещения о проведении аукциона, проекта договора</w:t>
                  </w:r>
                </w:p>
                <w:p w:rsidR="007F58CA" w:rsidRPr="001801F8" w:rsidRDefault="007F58CA" w:rsidP="000B34C8">
                  <w:pPr>
                    <w:jc w:val="center"/>
                    <w:rPr>
                      <w:color w:val="000000"/>
                      <w:sz w:val="20"/>
                      <w:szCs w:val="20"/>
                    </w:rPr>
                  </w:pPr>
                </w:p>
              </w:txbxContent>
            </v:textbox>
          </v:rect>
        </w:pict>
      </w:r>
    </w:p>
    <w:p w:rsidR="000B34C8" w:rsidRPr="000B34C8" w:rsidRDefault="007F58CA" w:rsidP="000B34C8">
      <w:pPr>
        <w:spacing w:line="720" w:lineRule="auto"/>
        <w:rPr>
          <w:rFonts w:ascii="Times New Roman" w:hAnsi="Times New Roman" w:cs="Times New Roman"/>
        </w:rPr>
      </w:pPr>
      <w:r>
        <w:rPr>
          <w:rFonts w:ascii="Times New Roman" w:hAnsi="Times New Roman" w:cs="Times New Roman"/>
          <w:noProof/>
          <w:szCs w:val="20"/>
        </w:rPr>
        <w:pict>
          <v:rect id="_x0000_s1177" style="position:absolute;margin-left:-21.45pt;margin-top:42.4pt;width:172.8pt;height:30.75pt;z-index:251735040">
            <v:textbox>
              <w:txbxContent>
                <w:p w:rsidR="007F58CA" w:rsidRPr="00043A15" w:rsidRDefault="007F58CA" w:rsidP="000B34C8">
                  <w:pPr>
                    <w:jc w:val="center"/>
                    <w:rPr>
                      <w:color w:val="000000"/>
                      <w:sz w:val="18"/>
                      <w:szCs w:val="18"/>
                    </w:rPr>
                  </w:pPr>
                  <w:r w:rsidRPr="008B15E0">
                    <w:rPr>
                      <w:color w:val="000000"/>
                      <w:sz w:val="16"/>
                      <w:szCs w:val="16"/>
                    </w:rPr>
                    <w:t>выдача (направление) заявителю решения об отказе в проведен</w:t>
                  </w:r>
                  <w:proofErr w:type="gramStart"/>
                  <w:r w:rsidRPr="008B15E0">
                    <w:rPr>
                      <w:color w:val="000000"/>
                      <w:sz w:val="16"/>
                      <w:szCs w:val="16"/>
                    </w:rPr>
                    <w:t>ии</w:t>
                  </w:r>
                  <w:r w:rsidRPr="00C46973">
                    <w:rPr>
                      <w:color w:val="000000"/>
                      <w:sz w:val="20"/>
                      <w:szCs w:val="20"/>
                    </w:rPr>
                    <w:t xml:space="preserve"> </w:t>
                  </w:r>
                  <w:r w:rsidRPr="00043A15">
                    <w:rPr>
                      <w:color w:val="000000"/>
                      <w:sz w:val="18"/>
                      <w:szCs w:val="18"/>
                    </w:rPr>
                    <w:t>ау</w:t>
                  </w:r>
                  <w:proofErr w:type="gramEnd"/>
                  <w:r w:rsidRPr="00043A15">
                    <w:rPr>
                      <w:color w:val="000000"/>
                      <w:sz w:val="18"/>
                      <w:szCs w:val="18"/>
                    </w:rPr>
                    <w:t>кциона</w:t>
                  </w:r>
                </w:p>
                <w:p w:rsidR="007F58CA" w:rsidRDefault="007F58CA" w:rsidP="000B34C8"/>
              </w:txbxContent>
            </v:textbox>
          </v:rect>
        </w:pict>
      </w:r>
      <w:r>
        <w:rPr>
          <w:rFonts w:ascii="Times New Roman" w:hAnsi="Times New Roman" w:cs="Times New Roman"/>
          <w:noProof/>
          <w:szCs w:val="20"/>
          <w:lang w:eastAsia="ru-RU"/>
        </w:rPr>
        <w:pict>
          <v:shape id="_x0000_s1185" type="#_x0000_t32" style="position:absolute;margin-left:337pt;margin-top:7.4pt;width:.05pt;height:17pt;z-index:251742208" o:connectortype="straight">
            <v:stroke endarrow="block"/>
          </v:shape>
        </w:pict>
      </w:r>
      <w:r>
        <w:rPr>
          <w:rFonts w:ascii="Times New Roman" w:hAnsi="Times New Roman" w:cs="Times New Roman"/>
          <w:noProof/>
          <w:szCs w:val="20"/>
        </w:rPr>
        <w:pict>
          <v:rect id="Прямоугольник 42" o:spid="_x0000_s1138" style="position:absolute;margin-left:179.75pt;margin-top:24.4pt;width:320.4pt;height:54.3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weight=".5pt">
            <v:textbox>
              <w:txbxContent>
                <w:p w:rsidR="007F58CA" w:rsidRPr="00643D53" w:rsidRDefault="007F58CA" w:rsidP="00F929A5">
                  <w:pPr>
                    <w:spacing w:after="0" w:line="240" w:lineRule="auto"/>
                    <w:jc w:val="center"/>
                    <w:rPr>
                      <w:color w:val="000000"/>
                      <w:sz w:val="18"/>
                      <w:szCs w:val="18"/>
                    </w:rPr>
                  </w:pPr>
                  <w:r w:rsidRPr="00643D53">
                    <w:rPr>
                      <w:color w:val="000000"/>
                      <w:sz w:val="18"/>
                      <w:szCs w:val="18"/>
                    </w:rPr>
                    <w:t>Размещ</w:t>
                  </w:r>
                  <w:r>
                    <w:rPr>
                      <w:color w:val="000000"/>
                      <w:sz w:val="18"/>
                      <w:szCs w:val="18"/>
                    </w:rPr>
                    <w:t>ение в сети "Интернет" на сайте</w:t>
                  </w:r>
                  <w:r w:rsidRPr="00643D53">
                    <w:rPr>
                      <w:color w:val="000000"/>
                      <w:sz w:val="18"/>
                      <w:szCs w:val="18"/>
                    </w:rPr>
                    <w:t>, определенном Правительством РФ и опубликование извещения о проведен</w:t>
                  </w:r>
                  <w:proofErr w:type="gramStart"/>
                  <w:r w:rsidRPr="00643D53">
                    <w:rPr>
                      <w:color w:val="000000"/>
                      <w:sz w:val="18"/>
                      <w:szCs w:val="18"/>
                    </w:rPr>
                    <w:t>ии ау</w:t>
                  </w:r>
                  <w:proofErr w:type="gramEnd"/>
                  <w:r w:rsidRPr="00643D53">
                    <w:rPr>
                      <w:color w:val="000000"/>
                      <w:sz w:val="18"/>
                      <w:szCs w:val="18"/>
                    </w:rPr>
                    <w:t>кциона в порядке, для официального опубликования (обнародования) муниципальных правовых актов</w:t>
                  </w:r>
                </w:p>
              </w:txbxContent>
            </v:textbox>
          </v:rect>
        </w:pict>
      </w:r>
      <w:r>
        <w:rPr>
          <w:rFonts w:ascii="Times New Roman" w:hAnsi="Times New Roman" w:cs="Times New Roman"/>
          <w:noProof/>
          <w:szCs w:val="20"/>
        </w:rPr>
        <w:pict>
          <v:shape id="Прямая со стрелкой 38" o:spid="_x0000_s1134" type="#_x0000_t34" style="position:absolute;margin-left:40.55pt;margin-top:33.35pt;width:18pt;height:.05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adj=",334756800,-161400">
            <v:stroke endarrow="open"/>
          </v:shape>
        </w:pict>
      </w:r>
    </w:p>
    <w:p w:rsidR="000B34C8" w:rsidRPr="000B34C8" w:rsidRDefault="000B34C8" w:rsidP="000B34C8">
      <w:pPr>
        <w:spacing w:line="720" w:lineRule="auto"/>
        <w:rPr>
          <w:rFonts w:ascii="Times New Roman" w:hAnsi="Times New Roman" w:cs="Times New Roman"/>
        </w:rPr>
      </w:pPr>
    </w:p>
    <w:p w:rsidR="000B34C8" w:rsidRPr="00B76A9B" w:rsidRDefault="00792AD0" w:rsidP="000B34C8">
      <w:pPr>
        <w:jc w:val="center"/>
        <w:rPr>
          <w:rFonts w:ascii="Times New Roman" w:hAnsi="Times New Roman" w:cs="Times New Roman"/>
          <w:b/>
          <w:color w:val="000000"/>
        </w:rPr>
      </w:pPr>
      <w:r>
        <w:rPr>
          <w:rFonts w:ascii="Times New Roman" w:hAnsi="Times New Roman" w:cs="Times New Roman"/>
          <w:b/>
          <w:color w:val="000000"/>
        </w:rPr>
        <w:lastRenderedPageBreak/>
        <w:t xml:space="preserve">2. </w:t>
      </w:r>
      <w:r w:rsidR="000B34C8" w:rsidRPr="00B76A9B">
        <w:rPr>
          <w:rFonts w:ascii="Times New Roman" w:hAnsi="Times New Roman" w:cs="Times New Roman"/>
          <w:b/>
          <w:color w:val="000000"/>
        </w:rPr>
        <w:t>Последовательность действий при проведен</w:t>
      </w:r>
      <w:proofErr w:type="gramStart"/>
      <w:r w:rsidR="000B34C8" w:rsidRPr="00B76A9B">
        <w:rPr>
          <w:rFonts w:ascii="Times New Roman" w:hAnsi="Times New Roman" w:cs="Times New Roman"/>
          <w:b/>
          <w:color w:val="000000"/>
        </w:rPr>
        <w:t>ии ау</w:t>
      </w:r>
      <w:proofErr w:type="gramEnd"/>
      <w:r w:rsidR="000B34C8" w:rsidRPr="00B76A9B">
        <w:rPr>
          <w:rFonts w:ascii="Times New Roman" w:hAnsi="Times New Roman" w:cs="Times New Roman"/>
          <w:b/>
          <w:color w:val="000000"/>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shape id="Прямая со стрелкой 68" o:spid="_x0000_s1150" type="#_x0000_t34" style="position:absolute;margin-left:213.25pt;margin-top:32.9pt;width:13.5pt;height:.05pt;rotation:90;z-index:2517073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adj=",-61668000,-469920">
            <v:stroke endarrow="open"/>
          </v:shape>
        </w:pict>
      </w:r>
      <w:r>
        <w:rPr>
          <w:rFonts w:ascii="Times New Roman" w:hAnsi="Times New Roman" w:cs="Times New Roman"/>
          <w:noProof/>
        </w:rPr>
        <w:pict>
          <v:rect id="Прямоугольник 69" o:spid="_x0000_s1140" style="position:absolute;margin-left:-37.95pt;margin-top:5pt;width:512.4pt;height:21.2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weight=".5pt">
            <v:textbox style="mso-next-textbox:#Прямоугольник 69">
              <w:txbxContent>
                <w:p w:rsidR="007F58CA" w:rsidRPr="0021253A" w:rsidRDefault="007F58CA" w:rsidP="000B34C8">
                  <w:pPr>
                    <w:jc w:val="center"/>
                    <w:rPr>
                      <w:color w:val="000000"/>
                      <w:sz w:val="18"/>
                      <w:szCs w:val="18"/>
                    </w:rPr>
                  </w:pPr>
                  <w:r w:rsidRPr="0021253A">
                    <w:rPr>
                      <w:color w:val="000000"/>
                      <w:sz w:val="18"/>
                      <w:szCs w:val="18"/>
                    </w:rPr>
                    <w:t>Прием и регистрация заявок и прилагаемых документов для участия в аукционе</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67" o:spid="_x0000_s1141" style="position:absolute;margin-left:-37.95pt;margin-top:4.4pt;width:512.4pt;height:31.3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weight=".5pt">
            <v:textbox>
              <w:txbxContent>
                <w:p w:rsidR="007F58CA" w:rsidRPr="00B07754" w:rsidRDefault="007F58CA" w:rsidP="000B34C8">
                  <w:pPr>
                    <w:jc w:val="center"/>
                    <w:rPr>
                      <w:color w:val="000000"/>
                      <w:sz w:val="16"/>
                      <w:szCs w:val="16"/>
                    </w:rPr>
                  </w:pPr>
                  <w:r w:rsidRPr="00B07754">
                    <w:rPr>
                      <w:color w:val="000000"/>
                      <w:sz w:val="16"/>
                      <w:szCs w:val="16"/>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shape id="_x0000_s1178" type="#_x0000_t32" style="position:absolute;margin-left:150.65pt;margin-top:.45pt;width:59.1pt;height:37.3pt;flip:x;z-index:251736064" o:connectortype="straight">
            <v:stroke endarrow="block"/>
          </v:shape>
        </w:pict>
      </w:r>
      <w:r>
        <w:rPr>
          <w:rFonts w:ascii="Times New Roman" w:hAnsi="Times New Roman" w:cs="Times New Roman"/>
          <w:noProof/>
        </w:rPr>
        <w:pict>
          <v:shape id="_x0000_s1179" type="#_x0000_t32" style="position:absolute;margin-left:209.75pt;margin-top:.45pt;width:58.95pt;height:37.3pt;z-index:251737088" o:connectortype="straight">
            <v:stroke endarrow="block"/>
          </v:shape>
        </w:pict>
      </w:r>
      <w:r>
        <w:rPr>
          <w:rFonts w:ascii="Times New Roman" w:hAnsi="Times New Roman" w:cs="Times New Roman"/>
          <w:noProof/>
        </w:rPr>
        <w:pict>
          <v:rect id="Прямоугольник 65" o:spid="_x0000_s1145" style="position:absolute;margin-left:297.35pt;margin-top:10.6pt;width:163pt;height:17.6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v:stroke dashstyle="longDash"/>
            <v:textbox>
              <w:txbxContent>
                <w:p w:rsidR="007F58CA" w:rsidRPr="0045119C" w:rsidRDefault="007F58CA" w:rsidP="000B34C8">
                  <w:pPr>
                    <w:jc w:val="center"/>
                    <w:rPr>
                      <w:color w:val="000000"/>
                      <w:sz w:val="18"/>
                      <w:szCs w:val="18"/>
                    </w:rPr>
                  </w:pPr>
                  <w:r w:rsidRPr="0045119C">
                    <w:rPr>
                      <w:color w:val="000000"/>
                      <w:sz w:val="18"/>
                      <w:szCs w:val="18"/>
                    </w:rPr>
                    <w:t>при отсутствии оснований</w:t>
                  </w:r>
                </w:p>
              </w:txbxContent>
            </v:textbox>
          </v:rect>
        </w:pict>
      </w:r>
      <w:r>
        <w:rPr>
          <w:rFonts w:ascii="Times New Roman" w:hAnsi="Times New Roman" w:cs="Times New Roman"/>
          <w:noProof/>
        </w:rPr>
        <w:pict>
          <v:rect id="Прямоугольник 66" o:spid="_x0000_s1143" style="position:absolute;margin-left:-13.6pt;margin-top:10.6pt;width:139.2pt;height:17.6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v:stroke dashstyle="longDash"/>
            <v:textbox>
              <w:txbxContent>
                <w:p w:rsidR="007F58CA" w:rsidRPr="0045119C" w:rsidRDefault="007F58CA" w:rsidP="000B34C8">
                  <w:pPr>
                    <w:jc w:val="center"/>
                    <w:rPr>
                      <w:color w:val="000000"/>
                      <w:sz w:val="18"/>
                      <w:szCs w:val="18"/>
                    </w:rPr>
                  </w:pPr>
                  <w:r w:rsidRPr="0045119C">
                    <w:rPr>
                      <w:color w:val="000000"/>
                      <w:sz w:val="18"/>
                      <w:szCs w:val="18"/>
                    </w:rPr>
                    <w:t>при наличии оснований</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45" o:spid="_x0000_s1146" style="position:absolute;margin-left:220pt;margin-top:2.45pt;width:254.5pt;height:45.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weight=".5pt">
            <v:textbox>
              <w:txbxContent>
                <w:p w:rsidR="007F58CA" w:rsidRPr="00C144DC" w:rsidRDefault="007F58CA" w:rsidP="000B34C8">
                  <w:pPr>
                    <w:jc w:val="center"/>
                    <w:rPr>
                      <w:color w:val="000000"/>
                      <w:sz w:val="18"/>
                      <w:szCs w:val="18"/>
                    </w:rPr>
                  </w:pPr>
                  <w:r w:rsidRPr="00C144DC">
                    <w:rPr>
                      <w:color w:val="000000"/>
                      <w:sz w:val="18"/>
                      <w:szCs w:val="18"/>
                    </w:rPr>
                    <w:t>Истребование документов (сведений), указанных в</w:t>
                  </w:r>
                  <w:r>
                    <w:rPr>
                      <w:color w:val="000000"/>
                      <w:sz w:val="18"/>
                      <w:szCs w:val="18"/>
                    </w:rPr>
                    <w:t xml:space="preserve"> </w:t>
                  </w:r>
                  <w:r w:rsidRPr="00C144DC">
                    <w:rPr>
                      <w:color w:val="000000"/>
                      <w:sz w:val="18"/>
                      <w:szCs w:val="18"/>
                    </w:rPr>
                    <w:t>пункте 2.6.2.2. настоящего административного регламента, в рамках межведомственного взаимодействия</w:t>
                  </w:r>
                </w:p>
              </w:txbxContent>
            </v:textbox>
          </v:rect>
        </w:pict>
      </w:r>
      <w:r>
        <w:rPr>
          <w:rFonts w:ascii="Times New Roman" w:hAnsi="Times New Roman" w:cs="Times New Roman"/>
          <w:noProof/>
        </w:rPr>
        <w:pict>
          <v:rect id="Прямоугольник 62" o:spid="_x0000_s1142" style="position:absolute;margin-left:-37.95pt;margin-top:2.45pt;width:212.4pt;height:34.7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weight=".5pt">
            <v:textbox>
              <w:txbxContent>
                <w:p w:rsidR="007F58CA" w:rsidRPr="00C144DC" w:rsidRDefault="007F58CA" w:rsidP="000B34C8">
                  <w:pPr>
                    <w:jc w:val="center"/>
                    <w:rPr>
                      <w:color w:val="000000"/>
                      <w:sz w:val="18"/>
                      <w:szCs w:val="18"/>
                    </w:rPr>
                  </w:pPr>
                  <w:r w:rsidRPr="00C144DC">
                    <w:rPr>
                      <w:color w:val="000000"/>
                      <w:sz w:val="18"/>
                      <w:szCs w:val="18"/>
                    </w:rPr>
                    <w:t>Возвращение заявителю заявки в день ее поступления</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44" o:spid="_x0000_s1144" style="position:absolute;margin-left:125.6pt;margin-top:24.2pt;width:348.85pt;height:17.9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weight=".5pt">
            <v:textbox>
              <w:txbxContent>
                <w:p w:rsidR="007F58CA" w:rsidRPr="00B76A9B" w:rsidRDefault="007F58CA" w:rsidP="000B34C8">
                  <w:pPr>
                    <w:jc w:val="center"/>
                    <w:rPr>
                      <w:color w:val="000000"/>
                      <w:sz w:val="18"/>
                      <w:szCs w:val="18"/>
                    </w:rPr>
                  </w:pPr>
                  <w:r w:rsidRPr="00B76A9B">
                    <w:rPr>
                      <w:color w:val="000000"/>
                      <w:sz w:val="18"/>
                      <w:szCs w:val="18"/>
                    </w:rPr>
                    <w:t>Рассмотрени</w:t>
                  </w:r>
                  <w:r>
                    <w:rPr>
                      <w:color w:val="000000"/>
                      <w:sz w:val="18"/>
                      <w:szCs w:val="18"/>
                    </w:rPr>
                    <w:t>е</w:t>
                  </w:r>
                  <w:r w:rsidRPr="00B76A9B">
                    <w:rPr>
                      <w:color w:val="000000"/>
                      <w:sz w:val="18"/>
                      <w:szCs w:val="18"/>
                    </w:rPr>
                    <w:t xml:space="preserve"> заявок на участие в аукционе</w:t>
                  </w:r>
                </w:p>
              </w:txbxContent>
            </v:textbox>
          </v:rect>
        </w:pict>
      </w:r>
      <w:r>
        <w:rPr>
          <w:rFonts w:ascii="Times New Roman" w:hAnsi="Times New Roman" w:cs="Times New Roman"/>
          <w:noProof/>
        </w:rPr>
        <w:pict>
          <v:shape id="_x0000_s1180" type="#_x0000_t32" style="position:absolute;margin-left:348.3pt;margin-top:12.65pt;width:.05pt;height:11.55pt;z-index:251738112" o:connectortype="straight">
            <v:stroke endarrow="block"/>
          </v:shape>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30" o:spid="_x0000_s1147" style="position:absolute;margin-left:15.05pt;margin-top:22.35pt;width:459.45pt;height:18.6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weight=".5pt">
            <v:textbox>
              <w:txbxContent>
                <w:p w:rsidR="007F58CA" w:rsidRPr="00B07754" w:rsidRDefault="007F58CA" w:rsidP="000B34C8">
                  <w:pPr>
                    <w:jc w:val="center"/>
                    <w:rPr>
                      <w:color w:val="000000"/>
                      <w:sz w:val="16"/>
                      <w:szCs w:val="16"/>
                    </w:rPr>
                  </w:pPr>
                  <w:r w:rsidRPr="00B07754">
                    <w:rPr>
                      <w:color w:val="000000"/>
                      <w:sz w:val="16"/>
                      <w:szCs w:val="16"/>
                    </w:rPr>
                    <w:t>Определение наличие или отсутствие оснований</w:t>
                  </w:r>
                  <w:r>
                    <w:rPr>
                      <w:color w:val="000000"/>
                      <w:sz w:val="16"/>
                      <w:szCs w:val="16"/>
                    </w:rPr>
                    <w:t>,</w:t>
                  </w:r>
                  <w:r w:rsidRPr="00B07754">
                    <w:rPr>
                      <w:color w:val="000000"/>
                      <w:sz w:val="16"/>
                      <w:szCs w:val="16"/>
                    </w:rPr>
                    <w:t xml:space="preserve"> предусмотренных пунктом 2.6.2.2. административного регламента.</w:t>
                  </w:r>
                </w:p>
                <w:p w:rsidR="007F58CA" w:rsidRPr="00DD374A" w:rsidRDefault="007F58CA" w:rsidP="000B34C8">
                  <w:pPr>
                    <w:jc w:val="center"/>
                    <w:rPr>
                      <w:color w:val="000000"/>
                    </w:rPr>
                  </w:pPr>
                </w:p>
              </w:txbxContent>
            </v:textbox>
          </v:rect>
        </w:pict>
      </w:r>
      <w:r>
        <w:rPr>
          <w:rFonts w:ascii="Times New Roman" w:hAnsi="Times New Roman" w:cs="Times New Roman"/>
          <w:noProof/>
        </w:rPr>
        <w:pict>
          <v:shape id="Прямая со стрелкой 49" o:spid="_x0000_s1155" type="#_x0000_t32" style="position:absolute;margin-left:268.7pt;margin-top:7.8pt;width:0;height:14.5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v:stroke endarrow="open"/>
          </v:shape>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28" o:spid="_x0000_s1148" style="position:absolute;margin-left:-29.65pt;margin-top:17.65pt;width:504.15pt;height:20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weight=".5pt">
            <v:textbox>
              <w:txbxContent>
                <w:p w:rsidR="007F58CA" w:rsidRPr="004151E2" w:rsidRDefault="007F58CA" w:rsidP="000B34C8">
                  <w:pPr>
                    <w:jc w:val="center"/>
                    <w:rPr>
                      <w:color w:val="000000"/>
                      <w:sz w:val="18"/>
                      <w:szCs w:val="18"/>
                    </w:rPr>
                  </w:pPr>
                  <w:r w:rsidRPr="004151E2">
                    <w:rPr>
                      <w:color w:val="000000"/>
                      <w:sz w:val="18"/>
                      <w:szCs w:val="18"/>
                    </w:rPr>
                    <w:t>Оформление протокола рассмотрения заявок на участие в аукционе</w:t>
                  </w:r>
                </w:p>
              </w:txbxContent>
            </v:textbox>
          </v:rect>
        </w:pict>
      </w:r>
      <w:r>
        <w:rPr>
          <w:rFonts w:ascii="Times New Roman" w:hAnsi="Times New Roman" w:cs="Times New Roman"/>
          <w:noProof/>
        </w:rPr>
        <w:pict>
          <v:shape id="Прямая со стрелкой 50" o:spid="_x0000_s1156" type="#_x0000_t32" style="position:absolute;margin-left:230.85pt;margin-top:5.65pt;width:0;height:1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v:stroke endarrow="open"/>
          </v:shape>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13" o:spid="_x0000_s1152" style="position:absolute;margin-left:262.05pt;margin-top:16.85pt;width:212.4pt;height:65.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weight=".5pt">
            <v:stroke dashstyle="longDash"/>
            <v:textbox>
              <w:txbxContent>
                <w:p w:rsidR="007F58CA" w:rsidRPr="004151E2" w:rsidRDefault="007F58CA" w:rsidP="0028001A">
                  <w:pPr>
                    <w:spacing w:after="0" w:line="240" w:lineRule="auto"/>
                    <w:jc w:val="center"/>
                    <w:rPr>
                      <w:color w:val="000000"/>
                      <w:sz w:val="18"/>
                      <w:szCs w:val="18"/>
                    </w:rPr>
                  </w:pPr>
                  <w:r>
                    <w:rPr>
                      <w:color w:val="000000"/>
                      <w:sz w:val="18"/>
                      <w:szCs w:val="18"/>
                    </w:rPr>
                    <w:t>В случае</w:t>
                  </w:r>
                  <w:r w:rsidRPr="004151E2">
                    <w:rPr>
                      <w:color w:val="000000"/>
                      <w:sz w:val="18"/>
                      <w:szCs w:val="18"/>
                    </w:rPr>
                    <w:t xml:space="preserve">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Pr>
          <w:rFonts w:ascii="Times New Roman" w:hAnsi="Times New Roman" w:cs="Times New Roman"/>
          <w:noProof/>
        </w:rPr>
        <w:pict>
          <v:rect id="Прямоугольник 16" o:spid="_x0000_s1151" style="position:absolute;margin-left:-44.3pt;margin-top:16.85pt;width:272.2pt;height:6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weight=".5pt">
            <v:stroke dashstyle="longDash"/>
            <v:textbox>
              <w:txbxContent>
                <w:p w:rsidR="007F58CA" w:rsidRPr="004151E2" w:rsidRDefault="007F58CA" w:rsidP="0028001A">
                  <w:pPr>
                    <w:spacing w:after="0" w:line="240" w:lineRule="auto"/>
                    <w:jc w:val="center"/>
                    <w:rPr>
                      <w:color w:val="000000"/>
                      <w:sz w:val="18"/>
                      <w:szCs w:val="18"/>
                    </w:rPr>
                  </w:pPr>
                  <w:r>
                    <w:rPr>
                      <w:color w:val="000000"/>
                      <w:sz w:val="18"/>
                      <w:szCs w:val="18"/>
                    </w:rPr>
                    <w:t>В случае</w:t>
                  </w:r>
                  <w:r w:rsidRPr="004151E2">
                    <w:rPr>
                      <w:color w:val="000000"/>
                      <w:sz w:val="18"/>
                      <w:szCs w:val="18"/>
                    </w:rPr>
                    <w:t xml:space="preserve"> если </w:t>
                  </w:r>
                  <w:proofErr w:type="gramStart"/>
                  <w:r w:rsidRPr="004151E2">
                    <w:rPr>
                      <w:color w:val="000000"/>
                      <w:sz w:val="18"/>
                      <w:szCs w:val="18"/>
                    </w:rPr>
                    <w:t>на основании результатов рассмотрения заявок на участие в аукционе принято решение об отказе в допуске</w:t>
                  </w:r>
                  <w:proofErr w:type="gramEnd"/>
                  <w:r w:rsidRPr="004151E2">
                    <w:rPr>
                      <w:color w:val="000000"/>
                      <w:sz w:val="18"/>
                      <w:szCs w:val="18"/>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shape id="Прямая со стрелкой 56" o:spid="_x0000_s1162" type="#_x0000_t32" style="position:absolute;margin-left:228.25pt;margin-top:11.45pt;width:31.2pt;height: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v:stroke endarrow="open"/>
          </v:shape>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47" o:spid="_x0000_s1154" style="position:absolute;margin-left:262.05pt;margin-top:23.65pt;width:212.4pt;height:74.5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weight=".5pt">
            <v:stroke dashstyle="longDash"/>
            <v:textbox>
              <w:txbxContent>
                <w:p w:rsidR="007F58CA" w:rsidRPr="00DD374A" w:rsidRDefault="007F58CA" w:rsidP="000B34C8">
                  <w:pPr>
                    <w:jc w:val="center"/>
                    <w:rPr>
                      <w:color w:val="000000"/>
                    </w:rPr>
                  </w:pPr>
                  <w:r w:rsidRPr="0028001A">
                    <w:rPr>
                      <w:color w:val="000000"/>
                      <w:sz w:val="18"/>
                      <w:szCs w:val="18"/>
                    </w:rPr>
                    <w:t>Если единственная заявка  и заявитель, подавший указанную заявку, соответствуют всем требованиям и указанным в извещении о проведен</w:t>
                  </w:r>
                  <w:proofErr w:type="gramStart"/>
                  <w:r w:rsidRPr="0028001A">
                    <w:rPr>
                      <w:color w:val="000000"/>
                      <w:sz w:val="18"/>
                      <w:szCs w:val="18"/>
                    </w:rPr>
                    <w:t>ии ау</w:t>
                  </w:r>
                  <w:proofErr w:type="gramEnd"/>
                  <w:r w:rsidRPr="0028001A">
                    <w:rPr>
                      <w:color w:val="000000"/>
                      <w:sz w:val="18"/>
                      <w:szCs w:val="18"/>
                    </w:rPr>
                    <w:t>кциона, такому заявителю  направляется подписанный проекта договора</w:t>
                  </w:r>
                </w:p>
              </w:txbxContent>
            </v:textbox>
          </v:rect>
        </w:pict>
      </w:r>
      <w:r>
        <w:rPr>
          <w:rFonts w:ascii="Times New Roman" w:hAnsi="Times New Roman" w:cs="Times New Roman"/>
          <w:noProof/>
        </w:rPr>
        <w:pict>
          <v:rect id="Прямоугольник 46" o:spid="_x0000_s1153" style="position:absolute;margin-left:-44.3pt;margin-top:23.65pt;width:272.2pt;height:74.5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weight=".5pt">
            <v:stroke dashstyle="longDash"/>
            <v:textbox>
              <w:txbxContent>
                <w:p w:rsidR="007F58CA" w:rsidRPr="0028001A" w:rsidRDefault="007F58CA" w:rsidP="000B34C8">
                  <w:pPr>
                    <w:jc w:val="center"/>
                    <w:rPr>
                      <w:color w:val="000000"/>
                      <w:sz w:val="18"/>
                      <w:szCs w:val="18"/>
                    </w:rPr>
                  </w:pPr>
                  <w:r>
                    <w:rPr>
                      <w:color w:val="000000"/>
                      <w:sz w:val="18"/>
                      <w:szCs w:val="18"/>
                    </w:rPr>
                    <w:t>В случае</w:t>
                  </w:r>
                  <w:r w:rsidRPr="0028001A">
                    <w:rPr>
                      <w:color w:val="000000"/>
                      <w:sz w:val="18"/>
                      <w:szCs w:val="18"/>
                    </w:rPr>
                    <w:t xml:space="preserve"> если </w:t>
                  </w:r>
                  <w:proofErr w:type="gramStart"/>
                  <w:r w:rsidRPr="0028001A">
                    <w:rPr>
                      <w:color w:val="000000"/>
                      <w:sz w:val="18"/>
                      <w:szCs w:val="18"/>
                    </w:rPr>
                    <w:t>на основании результатов рассмотрения заявок на участие в аукционе принято решение об отказе в допуске</w:t>
                  </w:r>
                  <w:proofErr w:type="gramEnd"/>
                  <w:r w:rsidRPr="0028001A">
                    <w:rPr>
                      <w:color w:val="000000"/>
                      <w:sz w:val="18"/>
                      <w:szCs w:val="18"/>
                    </w:rPr>
                    <w:t xml:space="preserve"> к участию в аукционе всех заявителей или о допуске к участию в аукционе и признании участником аукциона только одного</w:t>
                  </w:r>
                  <w:r w:rsidRPr="00DD374A">
                    <w:rPr>
                      <w:color w:val="000000"/>
                    </w:rPr>
                    <w:t xml:space="preserve"> </w:t>
                  </w:r>
                  <w:r w:rsidRPr="0028001A">
                    <w:rPr>
                      <w:color w:val="000000"/>
                      <w:sz w:val="18"/>
                      <w:szCs w:val="18"/>
                    </w:rPr>
                    <w:t>заявителя, аукцион признается несостоявшимся</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shape id="Прямая со стрелкой 57" o:spid="_x0000_s1163" type="#_x0000_t34" style="position:absolute;margin-left:227.9pt;margin-top:21pt;width:33pt;height:.0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adj=",-221551200,-205593">
            <v:stroke endarrow="open"/>
          </v:shape>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167" type="#_x0000_t67" style="position:absolute;margin-left:174.45pt;margin-top:33.25pt;width:108.85pt;height:18.35pt;z-index:251724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weight="3p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2" o:spid="_x0000_s1149" style="position:absolute;margin-left:-37.95pt;margin-top:20.35pt;width:512.25pt;height:31.6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weight=".5pt">
            <v:textbox>
              <w:txbxContent>
                <w:p w:rsidR="007F58CA" w:rsidRPr="006D0D8D" w:rsidRDefault="007F58CA" w:rsidP="000B34C8">
                  <w:pPr>
                    <w:jc w:val="center"/>
                    <w:rPr>
                      <w:color w:val="000000"/>
                      <w:sz w:val="18"/>
                      <w:szCs w:val="18"/>
                    </w:rPr>
                  </w:pPr>
                  <w:r w:rsidRPr="006D0D8D">
                    <w:rPr>
                      <w:color w:val="000000"/>
                      <w:sz w:val="18"/>
                      <w:szCs w:val="1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58" o:spid="_x0000_s1164" style="position:absolute;margin-left:-37.8pt;margin-top:32.9pt;width:512.3pt;height:19.4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weight=".5pt">
            <v:textbox>
              <w:txbxContent>
                <w:p w:rsidR="007F58CA" w:rsidRPr="0033076D" w:rsidRDefault="007F58CA" w:rsidP="000B34C8">
                  <w:pPr>
                    <w:jc w:val="center"/>
                    <w:rPr>
                      <w:color w:val="000000"/>
                      <w:sz w:val="18"/>
                      <w:szCs w:val="18"/>
                    </w:rPr>
                  </w:pPr>
                  <w:r w:rsidRPr="0033076D">
                    <w:rPr>
                      <w:color w:val="000000"/>
                      <w:sz w:val="18"/>
                      <w:szCs w:val="18"/>
                    </w:rPr>
                    <w:t>Проведение аукциона по продаже земельного участка или аукциона на право заключения договора аренды земельного участка</w:t>
                  </w:r>
                </w:p>
                <w:p w:rsidR="007F58CA" w:rsidRDefault="007F58CA"/>
              </w:txbxContent>
            </v:textbox>
          </v:rect>
        </w:pict>
      </w:r>
      <w:r>
        <w:rPr>
          <w:rFonts w:ascii="Times New Roman" w:hAnsi="Times New Roman" w:cs="Times New Roman"/>
          <w:noProof/>
        </w:rPr>
        <w:pict>
          <v:shape id="Прямая со стрелкой 59" o:spid="_x0000_s1165" type="#_x0000_t34" style="position:absolute;margin-left:219.45pt;margin-top:24.75pt;width:16.25pt;height:.05pt;rotation:90;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adj="10767,-253087200,-415584">
            <v:stroke endarrow="open"/>
          </v:shape>
        </w:pict>
      </w:r>
    </w:p>
    <w:p w:rsidR="000B34C8" w:rsidRPr="000B34C8" w:rsidRDefault="007F58CA" w:rsidP="000B34C8">
      <w:pPr>
        <w:spacing w:line="480" w:lineRule="auto"/>
        <w:rPr>
          <w:rFonts w:ascii="Times New Roman" w:hAnsi="Times New Roman" w:cs="Times New Roman"/>
        </w:rPr>
      </w:pPr>
      <w:r>
        <w:rPr>
          <w:rFonts w:ascii="Times New Roman" w:hAnsi="Times New Roman" w:cs="Times New Roman"/>
          <w:noProof/>
        </w:rPr>
        <w:pict>
          <v:rect id="Прямоугольник 60" o:spid="_x0000_s1166" style="position:absolute;margin-left:-37.75pt;margin-top:30.6pt;width:512.25pt;height:20.55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weight=".5pt">
            <v:textbox>
              <w:txbxContent>
                <w:p w:rsidR="007F58CA" w:rsidRPr="0033076D" w:rsidRDefault="007F58CA" w:rsidP="000B34C8">
                  <w:pPr>
                    <w:jc w:val="center"/>
                    <w:rPr>
                      <w:color w:val="000000"/>
                      <w:sz w:val="18"/>
                      <w:szCs w:val="18"/>
                    </w:rPr>
                  </w:pPr>
                  <w:r w:rsidRPr="0033076D">
                    <w:rPr>
                      <w:color w:val="000000"/>
                      <w:sz w:val="18"/>
                      <w:szCs w:val="18"/>
                    </w:rPr>
                    <w:t>Определение победителя аукциона</w:t>
                  </w:r>
                </w:p>
              </w:txbxContent>
            </v:textbox>
          </v:rect>
        </w:pict>
      </w:r>
      <w:r>
        <w:rPr>
          <w:rFonts w:ascii="Times New Roman" w:hAnsi="Times New Roman" w:cs="Times New Roman"/>
          <w:noProof/>
        </w:rPr>
        <w:pict>
          <v:shape id="_x0000_s1181" type="#_x0000_t32" style="position:absolute;margin-left:228.25pt;margin-top:17pt;width:0;height:13.6pt;z-index:251739136" o:connectortype="straight">
            <v:stroke endarrow="block"/>
          </v:shape>
        </w:pict>
      </w:r>
    </w:p>
    <w:p w:rsidR="00FF58DB" w:rsidRDefault="007F58CA" w:rsidP="00FF58DB">
      <w:pPr>
        <w:tabs>
          <w:tab w:val="right" w:pos="9498"/>
        </w:tabs>
        <w:spacing w:line="480" w:lineRule="auto"/>
        <w:rPr>
          <w:rFonts w:ascii="Times New Roman" w:hAnsi="Times New Roman" w:cs="Times New Roman"/>
        </w:rPr>
      </w:pPr>
      <w:r>
        <w:rPr>
          <w:rFonts w:ascii="Times New Roman" w:hAnsi="Times New Roman" w:cs="Times New Roman"/>
          <w:noProof/>
        </w:rPr>
        <w:pict>
          <v:shape id="Стрелка вниз 72" o:spid="_x0000_s1168" type="#_x0000_t67" style="position:absolute;margin-left:168.3pt;margin-top:21.1pt;width:108.85pt;height:24.25pt;z-index:251725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weight="3pt"/>
        </w:pict>
      </w:r>
      <w:r w:rsidR="0021253A">
        <w:rPr>
          <w:rFonts w:ascii="Times New Roman" w:hAnsi="Times New Roman" w:cs="Times New Roman"/>
        </w:rPr>
        <w:tab/>
      </w:r>
    </w:p>
    <w:p w:rsidR="00FF58DB" w:rsidRDefault="007F58CA" w:rsidP="00FF58DB">
      <w:pPr>
        <w:tabs>
          <w:tab w:val="right" w:pos="9498"/>
        </w:tabs>
        <w:spacing w:line="480" w:lineRule="auto"/>
        <w:rPr>
          <w:rFonts w:ascii="Times New Roman" w:hAnsi="Times New Roman" w:cs="Times New Roman"/>
        </w:rPr>
      </w:pPr>
      <w:r>
        <w:rPr>
          <w:rFonts w:ascii="Times New Roman" w:hAnsi="Times New Roman" w:cs="Times New Roman"/>
          <w:noProof/>
        </w:rPr>
        <w:pict>
          <v:rect id="Прямоугольник 77" o:spid="_x0000_s1169" style="position:absolute;margin-left:-37.75pt;margin-top:15.7pt;width:512.25pt;height:30.1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weight=".5pt">
            <v:textbox>
              <w:txbxContent>
                <w:p w:rsidR="007F58CA" w:rsidRPr="000B45D6" w:rsidRDefault="007F58CA" w:rsidP="000B34C8">
                  <w:pPr>
                    <w:jc w:val="center"/>
                    <w:rPr>
                      <w:color w:val="000000"/>
                      <w:sz w:val="18"/>
                      <w:szCs w:val="18"/>
                    </w:rPr>
                  </w:pPr>
                  <w:r w:rsidRPr="000B45D6">
                    <w:rPr>
                      <w:color w:val="000000"/>
                      <w:sz w:val="18"/>
                      <w:szCs w:val="18"/>
                    </w:rPr>
                    <w:t>Оформление протокола о результатах аукциона и размещение такого протокола на официальном сайте сети Интернет, определенном Правительством Российской Федерации</w:t>
                  </w:r>
                </w:p>
              </w:txbxContent>
            </v:textbox>
          </v:rect>
        </w:pict>
      </w:r>
    </w:p>
    <w:p w:rsidR="000B34C8" w:rsidRPr="000B34C8" w:rsidRDefault="007F58CA" w:rsidP="00FF58DB">
      <w:pPr>
        <w:tabs>
          <w:tab w:val="right" w:pos="9498"/>
        </w:tabs>
        <w:spacing w:line="480" w:lineRule="auto"/>
        <w:rPr>
          <w:rFonts w:ascii="Times New Roman" w:hAnsi="Times New Roman" w:cs="Times New Roman"/>
        </w:rPr>
      </w:pPr>
      <w:r>
        <w:rPr>
          <w:rFonts w:ascii="Times New Roman" w:hAnsi="Times New Roman" w:cs="Times New Roman"/>
          <w:noProof/>
        </w:rPr>
        <w:pict>
          <v:rect id="Прямоугольник 75" o:spid="_x0000_s1171" style="position:absolute;margin-left:-37.75pt;margin-top:25.2pt;width:512.25pt;height:31.3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weight=".5pt">
            <v:textbox>
              <w:txbxContent>
                <w:p w:rsidR="007F58CA" w:rsidRPr="00FF58DB" w:rsidRDefault="007F58CA" w:rsidP="000B34C8">
                  <w:pPr>
                    <w:jc w:val="center"/>
                    <w:rPr>
                      <w:color w:val="000000"/>
                      <w:sz w:val="18"/>
                      <w:szCs w:val="18"/>
                    </w:rPr>
                  </w:pPr>
                  <w:r w:rsidRPr="00FF58DB">
                    <w:rPr>
                      <w:color w:val="000000"/>
                      <w:sz w:val="18"/>
                      <w:szCs w:val="18"/>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rFonts w:ascii="Times New Roman" w:hAnsi="Times New Roman" w:cs="Times New Roman"/>
          <w:noProof/>
        </w:rPr>
        <w:pict>
          <v:shape id="Прямая со стрелкой 76" o:spid="_x0000_s1172" type="#_x0000_t34" style="position:absolute;margin-left:212.65pt;margin-top:17.8pt;width:14.7pt;height:.05pt;rotation:90;flip:x;z-index:251729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adj=",311428800,-448163">
            <v:stroke endarrow="open"/>
          </v:shape>
        </w:pict>
      </w:r>
    </w:p>
    <w:p w:rsidR="000B34C8" w:rsidRPr="000B34C8" w:rsidRDefault="007F58CA" w:rsidP="000B34C8">
      <w:pPr>
        <w:tabs>
          <w:tab w:val="left" w:pos="1251"/>
        </w:tabs>
        <w:spacing w:line="480" w:lineRule="auto"/>
        <w:rPr>
          <w:rFonts w:ascii="Times New Roman" w:hAnsi="Times New Roman" w:cs="Times New Roman"/>
        </w:rPr>
      </w:pPr>
      <w:r>
        <w:rPr>
          <w:rFonts w:ascii="Times New Roman" w:hAnsi="Times New Roman" w:cs="Times New Roman"/>
          <w:noProof/>
        </w:rPr>
        <w:pict>
          <v:rect id="Прямоугольник 74" o:spid="_x0000_s1173" style="position:absolute;margin-left:-37.95pt;margin-top:31.95pt;width:512.25pt;height:29.9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weight=".5pt">
            <v:textbox>
              <w:txbxContent>
                <w:p w:rsidR="007F58CA" w:rsidRPr="00FF58DB" w:rsidRDefault="007F58CA" w:rsidP="000B34C8">
                  <w:pPr>
                    <w:jc w:val="center"/>
                    <w:rPr>
                      <w:color w:val="000000"/>
                      <w:sz w:val="18"/>
                      <w:szCs w:val="18"/>
                    </w:rPr>
                  </w:pPr>
                  <w:r w:rsidRPr="00FF58DB">
                    <w:rPr>
                      <w:color w:val="000000"/>
                      <w:sz w:val="18"/>
                      <w:szCs w:val="18"/>
                    </w:rPr>
                    <w:t>В случае уклонения победителя аукциона от заключения договора, принятие мер предусмотренных ст. 39.12. Земельного кодекса РФ</w:t>
                  </w:r>
                </w:p>
              </w:txbxContent>
            </v:textbox>
          </v:rect>
        </w:pict>
      </w:r>
      <w:r>
        <w:rPr>
          <w:rFonts w:ascii="Times New Roman" w:hAnsi="Times New Roman" w:cs="Times New Roman"/>
          <w:noProof/>
        </w:rPr>
        <w:pict>
          <v:shape id="Прямая со стрелкой 73" o:spid="_x0000_s1174" type="#_x0000_t32" style="position:absolute;margin-left:214.65pt;margin-top:26.6pt;width:10.7pt;height:0;rotation:90;z-index:2517319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adj="-621858,-1,-621858">
            <v:stroke endarrow="open"/>
          </v:shape>
        </w:pict>
      </w:r>
    </w:p>
    <w:p w:rsidR="000B34C8" w:rsidRPr="000B34C8" w:rsidRDefault="000B34C8" w:rsidP="000B34C8">
      <w:pPr>
        <w:tabs>
          <w:tab w:val="left" w:pos="1251"/>
        </w:tabs>
        <w:spacing w:line="480" w:lineRule="auto"/>
        <w:rPr>
          <w:rFonts w:ascii="Times New Roman" w:hAnsi="Times New Roman" w:cs="Times New Roman"/>
        </w:rPr>
      </w:pPr>
    </w:p>
    <w:sectPr w:rsidR="000B34C8" w:rsidRPr="000B34C8" w:rsidSect="000D612A">
      <w:pgSz w:w="11906" w:h="16838"/>
      <w:pgMar w:top="1134" w:right="566" w:bottom="568"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A74" w:rsidRDefault="00E24A74" w:rsidP="00651D53">
      <w:pPr>
        <w:spacing w:after="0" w:line="240" w:lineRule="auto"/>
      </w:pPr>
      <w:r>
        <w:separator/>
      </w:r>
    </w:p>
  </w:endnote>
  <w:endnote w:type="continuationSeparator" w:id="0">
    <w:p w:rsidR="00E24A74" w:rsidRDefault="00E24A74"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A74" w:rsidRDefault="00E24A74" w:rsidP="00651D53">
      <w:pPr>
        <w:spacing w:after="0" w:line="240" w:lineRule="auto"/>
      </w:pPr>
      <w:r>
        <w:separator/>
      </w:r>
    </w:p>
  </w:footnote>
  <w:footnote w:type="continuationSeparator" w:id="0">
    <w:p w:rsidR="00E24A74" w:rsidRDefault="00E24A74"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79F1"/>
    <w:rsid w:val="00010F74"/>
    <w:rsid w:val="000132A4"/>
    <w:rsid w:val="00015AFC"/>
    <w:rsid w:val="000246CF"/>
    <w:rsid w:val="00031775"/>
    <w:rsid w:val="00043A15"/>
    <w:rsid w:val="00044651"/>
    <w:rsid w:val="000646CB"/>
    <w:rsid w:val="00064C9E"/>
    <w:rsid w:val="000768AD"/>
    <w:rsid w:val="0007776F"/>
    <w:rsid w:val="00083803"/>
    <w:rsid w:val="00083B14"/>
    <w:rsid w:val="0008435C"/>
    <w:rsid w:val="00087B8D"/>
    <w:rsid w:val="000A1327"/>
    <w:rsid w:val="000B0348"/>
    <w:rsid w:val="000B1C2D"/>
    <w:rsid w:val="000B34C8"/>
    <w:rsid w:val="000B45D6"/>
    <w:rsid w:val="000B5C82"/>
    <w:rsid w:val="000D1FE1"/>
    <w:rsid w:val="000D612A"/>
    <w:rsid w:val="000D62C0"/>
    <w:rsid w:val="000D7053"/>
    <w:rsid w:val="000E556E"/>
    <w:rsid w:val="000E594F"/>
    <w:rsid w:val="000E61AB"/>
    <w:rsid w:val="000F0A12"/>
    <w:rsid w:val="000F5E56"/>
    <w:rsid w:val="00106A32"/>
    <w:rsid w:val="001138CA"/>
    <w:rsid w:val="00114E01"/>
    <w:rsid w:val="001260D7"/>
    <w:rsid w:val="0013362E"/>
    <w:rsid w:val="0014029F"/>
    <w:rsid w:val="00147E0E"/>
    <w:rsid w:val="00157DC0"/>
    <w:rsid w:val="00165280"/>
    <w:rsid w:val="00182237"/>
    <w:rsid w:val="00185F25"/>
    <w:rsid w:val="0018743F"/>
    <w:rsid w:val="00192BDA"/>
    <w:rsid w:val="00196F78"/>
    <w:rsid w:val="001B02B0"/>
    <w:rsid w:val="001C2A28"/>
    <w:rsid w:val="001C3568"/>
    <w:rsid w:val="001C61BD"/>
    <w:rsid w:val="001C6D82"/>
    <w:rsid w:val="001D38FB"/>
    <w:rsid w:val="001D7B12"/>
    <w:rsid w:val="001E294F"/>
    <w:rsid w:val="001E3D25"/>
    <w:rsid w:val="001F5D89"/>
    <w:rsid w:val="0021253A"/>
    <w:rsid w:val="00233040"/>
    <w:rsid w:val="002364D6"/>
    <w:rsid w:val="00255AEF"/>
    <w:rsid w:val="00257559"/>
    <w:rsid w:val="002630E1"/>
    <w:rsid w:val="002711A3"/>
    <w:rsid w:val="0028001A"/>
    <w:rsid w:val="002907CE"/>
    <w:rsid w:val="002912CB"/>
    <w:rsid w:val="002A20A3"/>
    <w:rsid w:val="002A20D2"/>
    <w:rsid w:val="002A6C02"/>
    <w:rsid w:val="002A77F3"/>
    <w:rsid w:val="002D18B1"/>
    <w:rsid w:val="002D2F49"/>
    <w:rsid w:val="002D3713"/>
    <w:rsid w:val="002D5B15"/>
    <w:rsid w:val="002D6A63"/>
    <w:rsid w:val="002F1110"/>
    <w:rsid w:val="003111B4"/>
    <w:rsid w:val="00312198"/>
    <w:rsid w:val="00314477"/>
    <w:rsid w:val="00315FBF"/>
    <w:rsid w:val="0033076D"/>
    <w:rsid w:val="0033745B"/>
    <w:rsid w:val="00353CE3"/>
    <w:rsid w:val="00354EE7"/>
    <w:rsid w:val="00372EAC"/>
    <w:rsid w:val="00377245"/>
    <w:rsid w:val="003C0415"/>
    <w:rsid w:val="003D044C"/>
    <w:rsid w:val="003D5E37"/>
    <w:rsid w:val="003F2B91"/>
    <w:rsid w:val="004019F0"/>
    <w:rsid w:val="004056D2"/>
    <w:rsid w:val="00406A43"/>
    <w:rsid w:val="00414C3E"/>
    <w:rsid w:val="0041510E"/>
    <w:rsid w:val="004151E2"/>
    <w:rsid w:val="00420D13"/>
    <w:rsid w:val="00421735"/>
    <w:rsid w:val="00435CA7"/>
    <w:rsid w:val="00444198"/>
    <w:rsid w:val="0045119C"/>
    <w:rsid w:val="00452524"/>
    <w:rsid w:val="004607F3"/>
    <w:rsid w:val="00470A4E"/>
    <w:rsid w:val="00471401"/>
    <w:rsid w:val="004863B5"/>
    <w:rsid w:val="004906EF"/>
    <w:rsid w:val="0049346A"/>
    <w:rsid w:val="004B455A"/>
    <w:rsid w:val="004B6631"/>
    <w:rsid w:val="004B757D"/>
    <w:rsid w:val="004C218E"/>
    <w:rsid w:val="004C7A73"/>
    <w:rsid w:val="004D4B01"/>
    <w:rsid w:val="004E55F6"/>
    <w:rsid w:val="004F5E71"/>
    <w:rsid w:val="00500265"/>
    <w:rsid w:val="00501EE3"/>
    <w:rsid w:val="005020C6"/>
    <w:rsid w:val="00510E83"/>
    <w:rsid w:val="005302D2"/>
    <w:rsid w:val="00530EEA"/>
    <w:rsid w:val="005314CB"/>
    <w:rsid w:val="00537A13"/>
    <w:rsid w:val="005411F0"/>
    <w:rsid w:val="00546621"/>
    <w:rsid w:val="0055236C"/>
    <w:rsid w:val="0055627F"/>
    <w:rsid w:val="00560FA8"/>
    <w:rsid w:val="00574BF7"/>
    <w:rsid w:val="005752FF"/>
    <w:rsid w:val="00577558"/>
    <w:rsid w:val="00581001"/>
    <w:rsid w:val="00592974"/>
    <w:rsid w:val="00595072"/>
    <w:rsid w:val="005A68CF"/>
    <w:rsid w:val="005B334D"/>
    <w:rsid w:val="005C0204"/>
    <w:rsid w:val="005D0115"/>
    <w:rsid w:val="005D7D50"/>
    <w:rsid w:val="006019C1"/>
    <w:rsid w:val="00604422"/>
    <w:rsid w:val="0061498A"/>
    <w:rsid w:val="00623C25"/>
    <w:rsid w:val="006315BC"/>
    <w:rsid w:val="00637972"/>
    <w:rsid w:val="00643D53"/>
    <w:rsid w:val="00651D53"/>
    <w:rsid w:val="00655228"/>
    <w:rsid w:val="00656DCA"/>
    <w:rsid w:val="0065755F"/>
    <w:rsid w:val="00667D18"/>
    <w:rsid w:val="00670D58"/>
    <w:rsid w:val="00681184"/>
    <w:rsid w:val="00683194"/>
    <w:rsid w:val="00685DA3"/>
    <w:rsid w:val="00691A8B"/>
    <w:rsid w:val="00695DF6"/>
    <w:rsid w:val="006960EE"/>
    <w:rsid w:val="006971DF"/>
    <w:rsid w:val="006979F1"/>
    <w:rsid w:val="006B0529"/>
    <w:rsid w:val="006C453D"/>
    <w:rsid w:val="006D0D8D"/>
    <w:rsid w:val="006F0302"/>
    <w:rsid w:val="006F286F"/>
    <w:rsid w:val="007025C5"/>
    <w:rsid w:val="00706E31"/>
    <w:rsid w:val="00711C51"/>
    <w:rsid w:val="00713544"/>
    <w:rsid w:val="00714B6E"/>
    <w:rsid w:val="00723FA0"/>
    <w:rsid w:val="00723FED"/>
    <w:rsid w:val="007276C6"/>
    <w:rsid w:val="007310BD"/>
    <w:rsid w:val="007316CD"/>
    <w:rsid w:val="007348E6"/>
    <w:rsid w:val="00735411"/>
    <w:rsid w:val="00736803"/>
    <w:rsid w:val="00745360"/>
    <w:rsid w:val="00745B10"/>
    <w:rsid w:val="007470EF"/>
    <w:rsid w:val="00747BF3"/>
    <w:rsid w:val="00756D85"/>
    <w:rsid w:val="007768A6"/>
    <w:rsid w:val="00783CD8"/>
    <w:rsid w:val="00792AD0"/>
    <w:rsid w:val="007B26FA"/>
    <w:rsid w:val="007B2BFC"/>
    <w:rsid w:val="007B2C75"/>
    <w:rsid w:val="007C67D2"/>
    <w:rsid w:val="007D47CD"/>
    <w:rsid w:val="007E15B1"/>
    <w:rsid w:val="007F1EB6"/>
    <w:rsid w:val="007F2434"/>
    <w:rsid w:val="007F38D5"/>
    <w:rsid w:val="007F4EE6"/>
    <w:rsid w:val="007F58CA"/>
    <w:rsid w:val="007F5B13"/>
    <w:rsid w:val="00804723"/>
    <w:rsid w:val="00837211"/>
    <w:rsid w:val="00856A75"/>
    <w:rsid w:val="00862C63"/>
    <w:rsid w:val="008673DA"/>
    <w:rsid w:val="0086752D"/>
    <w:rsid w:val="008701F9"/>
    <w:rsid w:val="00871E80"/>
    <w:rsid w:val="008728EB"/>
    <w:rsid w:val="008813DD"/>
    <w:rsid w:val="00883ED6"/>
    <w:rsid w:val="008841BD"/>
    <w:rsid w:val="008A4629"/>
    <w:rsid w:val="008B15E0"/>
    <w:rsid w:val="008B594D"/>
    <w:rsid w:val="008C644F"/>
    <w:rsid w:val="008D2AB0"/>
    <w:rsid w:val="008D4696"/>
    <w:rsid w:val="008D60D4"/>
    <w:rsid w:val="008F4C88"/>
    <w:rsid w:val="009049C6"/>
    <w:rsid w:val="00905D11"/>
    <w:rsid w:val="009071C6"/>
    <w:rsid w:val="0092153D"/>
    <w:rsid w:val="00921C82"/>
    <w:rsid w:val="00937FF7"/>
    <w:rsid w:val="00941061"/>
    <w:rsid w:val="00943E67"/>
    <w:rsid w:val="009447A8"/>
    <w:rsid w:val="00957119"/>
    <w:rsid w:val="009669A5"/>
    <w:rsid w:val="00967E26"/>
    <w:rsid w:val="00971D50"/>
    <w:rsid w:val="009A1730"/>
    <w:rsid w:val="009A6F28"/>
    <w:rsid w:val="009D0745"/>
    <w:rsid w:val="009E4C07"/>
    <w:rsid w:val="009E5ACB"/>
    <w:rsid w:val="009E5CD9"/>
    <w:rsid w:val="009F556D"/>
    <w:rsid w:val="00A00D11"/>
    <w:rsid w:val="00A0377E"/>
    <w:rsid w:val="00A12481"/>
    <w:rsid w:val="00A30230"/>
    <w:rsid w:val="00A3664A"/>
    <w:rsid w:val="00A40E20"/>
    <w:rsid w:val="00A475E8"/>
    <w:rsid w:val="00A63BB5"/>
    <w:rsid w:val="00A70849"/>
    <w:rsid w:val="00A755E1"/>
    <w:rsid w:val="00A924D0"/>
    <w:rsid w:val="00A93BCA"/>
    <w:rsid w:val="00AA4BF1"/>
    <w:rsid w:val="00AB0003"/>
    <w:rsid w:val="00AB47CE"/>
    <w:rsid w:val="00AC1491"/>
    <w:rsid w:val="00AC170A"/>
    <w:rsid w:val="00AD0A38"/>
    <w:rsid w:val="00AE5A15"/>
    <w:rsid w:val="00AF2560"/>
    <w:rsid w:val="00AF527A"/>
    <w:rsid w:val="00B03817"/>
    <w:rsid w:val="00B07754"/>
    <w:rsid w:val="00B10C0A"/>
    <w:rsid w:val="00B1495B"/>
    <w:rsid w:val="00B2376D"/>
    <w:rsid w:val="00B237BE"/>
    <w:rsid w:val="00B32669"/>
    <w:rsid w:val="00B43464"/>
    <w:rsid w:val="00B5034D"/>
    <w:rsid w:val="00B72FA1"/>
    <w:rsid w:val="00B76A9B"/>
    <w:rsid w:val="00B80DAC"/>
    <w:rsid w:val="00B82C11"/>
    <w:rsid w:val="00B93975"/>
    <w:rsid w:val="00B9506E"/>
    <w:rsid w:val="00B97C35"/>
    <w:rsid w:val="00BA2A96"/>
    <w:rsid w:val="00BE2783"/>
    <w:rsid w:val="00BF23F3"/>
    <w:rsid w:val="00BF42A6"/>
    <w:rsid w:val="00C002C6"/>
    <w:rsid w:val="00C02E92"/>
    <w:rsid w:val="00C04E85"/>
    <w:rsid w:val="00C06366"/>
    <w:rsid w:val="00C11AB3"/>
    <w:rsid w:val="00C144DC"/>
    <w:rsid w:val="00C16E30"/>
    <w:rsid w:val="00C2053B"/>
    <w:rsid w:val="00C221E8"/>
    <w:rsid w:val="00C3393E"/>
    <w:rsid w:val="00C52393"/>
    <w:rsid w:val="00C67F30"/>
    <w:rsid w:val="00C713C7"/>
    <w:rsid w:val="00C75B9A"/>
    <w:rsid w:val="00C837FE"/>
    <w:rsid w:val="00C9233E"/>
    <w:rsid w:val="00C96809"/>
    <w:rsid w:val="00C96972"/>
    <w:rsid w:val="00C9786C"/>
    <w:rsid w:val="00C97A98"/>
    <w:rsid w:val="00CA2169"/>
    <w:rsid w:val="00CA6D04"/>
    <w:rsid w:val="00CB07A7"/>
    <w:rsid w:val="00CC0C7A"/>
    <w:rsid w:val="00CC223B"/>
    <w:rsid w:val="00CE52F4"/>
    <w:rsid w:val="00CF31D7"/>
    <w:rsid w:val="00D04537"/>
    <w:rsid w:val="00D06768"/>
    <w:rsid w:val="00D137DA"/>
    <w:rsid w:val="00D14B2A"/>
    <w:rsid w:val="00D17A5B"/>
    <w:rsid w:val="00D261EF"/>
    <w:rsid w:val="00D47767"/>
    <w:rsid w:val="00D5239F"/>
    <w:rsid w:val="00D745C2"/>
    <w:rsid w:val="00D80A15"/>
    <w:rsid w:val="00D90734"/>
    <w:rsid w:val="00DC02A4"/>
    <w:rsid w:val="00DC069E"/>
    <w:rsid w:val="00DC11E2"/>
    <w:rsid w:val="00DC4FDB"/>
    <w:rsid w:val="00DD23AC"/>
    <w:rsid w:val="00DD3836"/>
    <w:rsid w:val="00DD4448"/>
    <w:rsid w:val="00DE4C23"/>
    <w:rsid w:val="00E01A65"/>
    <w:rsid w:val="00E05787"/>
    <w:rsid w:val="00E139E9"/>
    <w:rsid w:val="00E24A74"/>
    <w:rsid w:val="00E36BDA"/>
    <w:rsid w:val="00E409A6"/>
    <w:rsid w:val="00E40B03"/>
    <w:rsid w:val="00E40FC4"/>
    <w:rsid w:val="00E4504B"/>
    <w:rsid w:val="00E46235"/>
    <w:rsid w:val="00E56BEF"/>
    <w:rsid w:val="00E622CA"/>
    <w:rsid w:val="00E643E5"/>
    <w:rsid w:val="00EA1D3C"/>
    <w:rsid w:val="00EA6719"/>
    <w:rsid w:val="00EB39B4"/>
    <w:rsid w:val="00EE51AA"/>
    <w:rsid w:val="00EE7663"/>
    <w:rsid w:val="00EF0971"/>
    <w:rsid w:val="00EF16EC"/>
    <w:rsid w:val="00EF69D4"/>
    <w:rsid w:val="00EF7DD1"/>
    <w:rsid w:val="00F05809"/>
    <w:rsid w:val="00F12D0D"/>
    <w:rsid w:val="00F149C7"/>
    <w:rsid w:val="00F16AE5"/>
    <w:rsid w:val="00F26070"/>
    <w:rsid w:val="00F41767"/>
    <w:rsid w:val="00F54981"/>
    <w:rsid w:val="00F663D7"/>
    <w:rsid w:val="00F73737"/>
    <w:rsid w:val="00F73C6E"/>
    <w:rsid w:val="00F77376"/>
    <w:rsid w:val="00F80329"/>
    <w:rsid w:val="00F86167"/>
    <w:rsid w:val="00F91681"/>
    <w:rsid w:val="00F929A5"/>
    <w:rsid w:val="00F97E18"/>
    <w:rsid w:val="00FB5C62"/>
    <w:rsid w:val="00FC05B7"/>
    <w:rsid w:val="00FC2A1B"/>
    <w:rsid w:val="00FD458B"/>
    <w:rsid w:val="00FF2B1A"/>
    <w:rsid w:val="00FF58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rules v:ext="edit">
        <o:r id="V:Rule1" type="connector" idref="#Прямая со стрелкой 31"/>
        <o:r id="V:Rule2" type="connector" idref="#Прямая со стрелкой 49"/>
        <o:r id="V:Rule3" type="connector" idref="#_x0000_s1180"/>
        <o:r id="V:Rule4" type="connector" idref="#_x0000_s1181"/>
        <o:r id="V:Rule5" type="connector" idref="#Соединительная линия уступом 40"/>
        <o:r id="V:Rule6" type="connector" idref="#Прямая со стрелкой 24"/>
        <o:r id="V:Rule7" type="connector" idref="#Прямая со стрелкой 29"/>
        <o:r id="V:Rule8" type="connector" idref="#Прямая со стрелкой 56"/>
        <o:r id="V:Rule9" type="connector" idref="#_x0000_s1179"/>
        <o:r id="V:Rule10" type="connector" idref="#_x0000_s1184"/>
        <o:r id="V:Rule11" type="connector" idref="#Прямая со стрелкой 57"/>
        <o:r id="V:Rule12" type="connector" idref="#Соединительная линия уступом 14"/>
        <o:r id="V:Rule13" type="connector" idref="#Прямая со стрелкой 38"/>
        <o:r id="V:Rule14" type="connector" idref="#_x0000_s1176"/>
        <o:r id="V:Rule15" type="connector" idref="#Прямая со стрелкой 59"/>
        <o:r id="V:Rule16" type="connector" idref="#Прямая со стрелкой 50"/>
        <o:r id="V:Rule17" type="connector" idref="#Прямая со стрелкой 73"/>
        <o:r id="V:Rule18" type="connector" idref="#_x0000_s1185"/>
        <o:r id="V:Rule19" type="connector" idref="#Прямая со стрелкой 76"/>
        <o:r id="V:Rule20" type="connector" idref="#_x0000_s1178"/>
        <o:r id="V:Rule21" type="connector" idref="#_x0000_s1175"/>
        <o:r id="V:Rule22" type="connector" idref="#_x0000_s1186"/>
        <o:r id="V:Rule23" type="connector" idref="#Прямая со стрелкой 32"/>
        <o:r id="V:Rule24" type="connector" idref="#Прямая со стрелкой 18"/>
        <o:r id="V:Rule25" type="connector" idref="#Прямая со стрелкой 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99"/>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Hyperlink"/>
    <w:rsid w:val="000B34C8"/>
    <w:rPr>
      <w:color w:val="0000FF"/>
      <w:u w:val="single"/>
    </w:rPr>
  </w:style>
  <w:style w:type="paragraph" w:styleId="a8">
    <w:name w:val="Body Text"/>
    <w:basedOn w:val="a"/>
    <w:link w:val="a9"/>
    <w:rsid w:val="00C52393"/>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C52393"/>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82214FB5A775EADD2679C53CDE39EE5E5883D34D719EC905C91CA51A218F43F40CA3DA412w6GBM" TargetMode="External"/><Relationship Id="rId4" Type="http://schemas.microsoft.com/office/2007/relationships/stylesWithEffects" Target="stylesWithEffects.xml"/><Relationship Id="rId9" Type="http://schemas.openxmlformats.org/officeDocument/2006/relationships/hyperlink" Target="http://usmanskoe1.poseleni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59756-33B5-41F6-9D9F-02EA90D9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5999</TotalTime>
  <Pages>1</Pages>
  <Words>12584</Words>
  <Characters>71733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User</cp:lastModifiedBy>
  <cp:revision>41</cp:revision>
  <dcterms:created xsi:type="dcterms:W3CDTF">2015-09-17T11:40:00Z</dcterms:created>
  <dcterms:modified xsi:type="dcterms:W3CDTF">2016-09-13T05:45:00Z</dcterms:modified>
</cp:coreProperties>
</file>