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EC" w:rsidRPr="007A2111" w:rsidRDefault="001878A2" w:rsidP="001B393C">
      <w:pPr>
        <w:shd w:val="clear" w:color="auto" w:fill="FFFFFF"/>
        <w:ind w:left="4961"/>
        <w:jc w:val="right"/>
        <w:rPr>
          <w:b/>
          <w:i/>
          <w:color w:val="323232"/>
          <w:spacing w:val="3"/>
        </w:rPr>
      </w:pPr>
      <w:r w:rsidRPr="007B01B3">
        <w:rPr>
          <w:b/>
          <w:i/>
          <w:smallCaps/>
          <w:color w:val="323232"/>
          <w:spacing w:val="7"/>
        </w:rPr>
        <w:t xml:space="preserve">                                                 </w:t>
      </w:r>
    </w:p>
    <w:p w:rsidR="007B01B3" w:rsidRDefault="007B01B3" w:rsidP="007B01B3">
      <w:pPr>
        <w:pStyle w:val="msonormalbullet1gi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 </w:t>
      </w: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ХРЕНОВСКОГО СЕЛЬСКОГО ПОСЕЛЕНИЯ</w:t>
      </w: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НОВОУСМАНСКОГО МУНИЦИПАЛЬНОГО РАЙОНА</w:t>
      </w: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 ОБЛАСТИ</w:t>
      </w:r>
    </w:p>
    <w:p w:rsidR="007B01B3" w:rsidRDefault="007B01B3" w:rsidP="007B01B3">
      <w:pPr>
        <w:pStyle w:val="msonormalbullet2gif"/>
        <w:tabs>
          <w:tab w:val="left" w:pos="1560"/>
        </w:tabs>
        <w:spacing w:before="0" w:beforeAutospacing="0" w:after="0" w:afterAutospacing="0"/>
        <w:ind w:firstLine="567"/>
        <w:jc w:val="right"/>
        <w:rPr>
          <w:b/>
          <w:i/>
          <w:sz w:val="26"/>
          <w:szCs w:val="26"/>
        </w:rPr>
      </w:pP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center"/>
        <w:rPr>
          <w:b/>
          <w:bCs/>
          <w:sz w:val="26"/>
          <w:szCs w:val="26"/>
        </w:rPr>
      </w:pPr>
    </w:p>
    <w:p w:rsidR="007B01B3" w:rsidRDefault="007B01B3" w:rsidP="00F65F3C">
      <w:pPr>
        <w:pStyle w:val="msonormalbullet2gif"/>
        <w:spacing w:before="0" w:beforeAutospacing="0" w:after="0" w:afterAutospacing="0"/>
        <w:ind w:firstLine="284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04.02.2013 года  № 25 </w:t>
      </w:r>
    </w:p>
    <w:p w:rsidR="007B01B3" w:rsidRDefault="007B01B3" w:rsidP="00F65F3C">
      <w:pPr>
        <w:pStyle w:val="msonormalbullet2gif"/>
        <w:tabs>
          <w:tab w:val="left" w:pos="709"/>
        </w:tabs>
        <w:spacing w:before="0" w:beforeAutospacing="0" w:after="0" w:afterAutospacing="0"/>
        <w:ind w:firstLine="284"/>
        <w:rPr>
          <w:sz w:val="26"/>
          <w:szCs w:val="26"/>
        </w:rPr>
      </w:pPr>
      <w:r>
        <w:rPr>
          <w:sz w:val="26"/>
          <w:szCs w:val="26"/>
        </w:rPr>
        <w:t>с. Хреновое</w:t>
      </w:r>
    </w:p>
    <w:p w:rsidR="007B01B3" w:rsidRDefault="007B01B3" w:rsidP="007B01B3">
      <w:pPr>
        <w:pStyle w:val="msonormalbullet2gif"/>
        <w:tabs>
          <w:tab w:val="left" w:pos="709"/>
        </w:tabs>
        <w:spacing w:before="0" w:beforeAutospacing="0" w:after="0" w:afterAutospacing="0"/>
        <w:ind w:firstLine="567"/>
        <w:rPr>
          <w:sz w:val="26"/>
          <w:szCs w:val="26"/>
        </w:rPr>
      </w:pPr>
    </w:p>
    <w:p w:rsidR="007B01B3" w:rsidRDefault="007B01B3" w:rsidP="007B01B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административного регламента </w:t>
      </w:r>
    </w:p>
    <w:p w:rsidR="007B01B3" w:rsidRDefault="007B01B3" w:rsidP="007B01B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администрации Хреновского сельского поселения </w:t>
      </w:r>
    </w:p>
    <w:p w:rsidR="007B01B3" w:rsidRDefault="007B01B3" w:rsidP="007B01B3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 предоставлению муниципальной услуги</w:t>
      </w:r>
    </w:p>
    <w:p w:rsidR="007B01B3" w:rsidRDefault="007B01B3" w:rsidP="007B01B3">
      <w:pPr>
        <w:rPr>
          <w:bCs/>
          <w:sz w:val="28"/>
          <w:szCs w:val="28"/>
        </w:rPr>
      </w:pPr>
      <w:r w:rsidRPr="007B01B3">
        <w:rPr>
          <w:sz w:val="28"/>
          <w:szCs w:val="28"/>
        </w:rPr>
        <w:t>«</w:t>
      </w:r>
      <w:r w:rsidRPr="007B01B3">
        <w:rPr>
          <w:bCs/>
          <w:sz w:val="28"/>
          <w:szCs w:val="28"/>
        </w:rPr>
        <w:t>Выдача разрешений на право организации</w:t>
      </w:r>
    </w:p>
    <w:p w:rsidR="007B01B3" w:rsidRPr="007B01B3" w:rsidRDefault="007B01B3" w:rsidP="007B01B3">
      <w:pPr>
        <w:rPr>
          <w:bCs/>
          <w:sz w:val="28"/>
          <w:szCs w:val="28"/>
        </w:rPr>
      </w:pPr>
      <w:r w:rsidRPr="007B01B3">
        <w:rPr>
          <w:bCs/>
          <w:sz w:val="28"/>
          <w:szCs w:val="28"/>
        </w:rPr>
        <w:t xml:space="preserve"> розничного рынка»</w:t>
      </w:r>
    </w:p>
    <w:p w:rsidR="007B01B3" w:rsidRDefault="007B01B3" w:rsidP="007B01B3">
      <w:pPr>
        <w:pStyle w:val="msonormalbullet2gif"/>
        <w:ind w:firstLine="567"/>
        <w:rPr>
          <w:sz w:val="26"/>
          <w:szCs w:val="26"/>
        </w:rPr>
      </w:pPr>
    </w:p>
    <w:p w:rsidR="007B01B3" w:rsidRDefault="007B01B3" w:rsidP="007B01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27.07.2010 № 210-ФЗ "Об организации предоставления государственных и муниципальных услуг", постановлениями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Хреновского сельского поселения Новоусманского муниципального района Вороне</w:t>
      </w:r>
      <w:r>
        <w:rPr>
          <w:sz w:val="26"/>
          <w:szCs w:val="26"/>
        </w:rPr>
        <w:t>ж</w:t>
      </w:r>
      <w:r>
        <w:rPr>
          <w:sz w:val="26"/>
          <w:szCs w:val="26"/>
        </w:rPr>
        <w:t>ской области от 27.03.2012 г. №44 «О порядке разработки и утверждения администрати</w:t>
      </w:r>
      <w:r>
        <w:rPr>
          <w:sz w:val="26"/>
          <w:szCs w:val="26"/>
        </w:rPr>
        <w:t>в</w:t>
      </w:r>
      <w:r>
        <w:rPr>
          <w:sz w:val="26"/>
          <w:szCs w:val="26"/>
        </w:rPr>
        <w:t>ных регламентов предоставления муниципальных услуг», от 27.03.2012 г. №42 «Об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ждении перечня муниципальных услуг, предоставляемых администрацией Хреновского сельского поселения Новоусманского муниципального района Воронежской области» </w:t>
      </w:r>
    </w:p>
    <w:p w:rsidR="007B01B3" w:rsidRDefault="007B01B3" w:rsidP="007B01B3">
      <w:pPr>
        <w:pStyle w:val="af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7B01B3" w:rsidRDefault="007B01B3" w:rsidP="007B01B3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7B01B3" w:rsidRDefault="007B01B3" w:rsidP="007B01B3">
      <w:pPr>
        <w:pStyle w:val="af4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Л Я Ю:</w:t>
      </w:r>
    </w:p>
    <w:p w:rsidR="007B01B3" w:rsidRDefault="007B01B3" w:rsidP="007B01B3">
      <w:pPr>
        <w:pStyle w:val="af4"/>
        <w:ind w:firstLine="567"/>
        <w:jc w:val="center"/>
        <w:rPr>
          <w:sz w:val="26"/>
          <w:szCs w:val="26"/>
        </w:rPr>
      </w:pPr>
    </w:p>
    <w:p w:rsidR="007B01B3" w:rsidRPr="007B01B3" w:rsidRDefault="007B01B3" w:rsidP="007B01B3">
      <w:pPr>
        <w:ind w:firstLine="567"/>
        <w:jc w:val="both"/>
        <w:rPr>
          <w:bCs/>
          <w:sz w:val="28"/>
          <w:szCs w:val="28"/>
        </w:rPr>
      </w:pPr>
      <w:r>
        <w:rPr>
          <w:sz w:val="26"/>
          <w:szCs w:val="26"/>
        </w:rPr>
        <w:t>1. Утвердить прилагаемый административный регламент администрации Хреновск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сельского поселения Новоусманского муниципального района  Воронежской области по предоставлению муниципальной услуги </w:t>
      </w:r>
      <w:r w:rsidRPr="007B01B3">
        <w:rPr>
          <w:sz w:val="28"/>
          <w:szCs w:val="28"/>
        </w:rPr>
        <w:t>«</w:t>
      </w:r>
      <w:r w:rsidRPr="007B01B3">
        <w:rPr>
          <w:bCs/>
          <w:sz w:val="28"/>
          <w:szCs w:val="28"/>
        </w:rPr>
        <w:t>Выдача разрешений на право организации розничного рынка».</w:t>
      </w:r>
    </w:p>
    <w:p w:rsidR="007B01B3" w:rsidRDefault="007B01B3" w:rsidP="007B01B3">
      <w:pPr>
        <w:pStyle w:val="msonormalbullet2gif"/>
        <w:tabs>
          <w:tab w:val="left" w:pos="142"/>
          <w:tab w:val="left" w:pos="426"/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Воронежской области - в здании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Хреновского сельского поселения по адресу: с. Хреновое, ул. Молодежная, 16А, и в административном здании почты по а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ресу: с. Рыкань, ул. Школьная, 15. </w:t>
      </w:r>
    </w:p>
    <w:p w:rsidR="007B01B3" w:rsidRDefault="007B01B3" w:rsidP="007B01B3">
      <w:pPr>
        <w:pStyle w:val="msonormalbullet2gif"/>
        <w:spacing w:before="0" w:beforeAutospacing="0" w:after="0" w:afterAutospacing="0"/>
        <w:ind w:right="28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 Контроль за выполнением настоящего постановления оставляю за собой.</w:t>
      </w:r>
    </w:p>
    <w:p w:rsidR="007B01B3" w:rsidRDefault="007B01B3" w:rsidP="007B01B3">
      <w:pPr>
        <w:pStyle w:val="msonormalbullet2gif"/>
        <w:shd w:val="clear" w:color="auto" w:fill="FFFFFF"/>
        <w:spacing w:before="0" w:beforeAutospacing="0" w:after="0" w:afterAutospacing="0"/>
        <w:ind w:right="283" w:firstLine="567"/>
        <w:contextualSpacing/>
        <w:jc w:val="both"/>
        <w:rPr>
          <w:color w:val="000000"/>
          <w:sz w:val="26"/>
          <w:szCs w:val="26"/>
        </w:rPr>
      </w:pP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Глава Хреновского </w:t>
      </w:r>
    </w:p>
    <w:p w:rsidR="007B01B3" w:rsidRDefault="007B01B3" w:rsidP="007B01B3">
      <w:pPr>
        <w:pStyle w:val="msonormalbullet2gif"/>
        <w:spacing w:before="0" w:beforeAutospacing="0" w:after="0" w:afterAutospacing="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          Р. В. Наумова</w:t>
      </w:r>
    </w:p>
    <w:p w:rsidR="007B01B3" w:rsidRDefault="007B01B3" w:rsidP="007B01B3">
      <w:pPr>
        <w:tabs>
          <w:tab w:val="left" w:pos="4820"/>
        </w:tabs>
        <w:ind w:firstLine="567"/>
        <w:jc w:val="both"/>
        <w:rPr>
          <w:sz w:val="26"/>
          <w:szCs w:val="26"/>
        </w:rPr>
      </w:pPr>
    </w:p>
    <w:p w:rsidR="007B01B3" w:rsidRDefault="007B01B3" w:rsidP="007B01B3">
      <w:pPr>
        <w:ind w:firstLine="567"/>
        <w:jc w:val="both"/>
        <w:rPr>
          <w:sz w:val="26"/>
          <w:szCs w:val="26"/>
        </w:rPr>
      </w:pPr>
    </w:p>
    <w:p w:rsidR="007B01B3" w:rsidRDefault="007B01B3" w:rsidP="007B01B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B01B3" w:rsidRDefault="007B01B3" w:rsidP="007B01B3">
      <w:pPr>
        <w:ind w:firstLine="567"/>
        <w:jc w:val="right"/>
        <w:rPr>
          <w:sz w:val="26"/>
          <w:szCs w:val="26"/>
        </w:rPr>
      </w:pPr>
    </w:p>
    <w:p w:rsidR="007B01B3" w:rsidRDefault="007B01B3" w:rsidP="007B01B3">
      <w:pPr>
        <w:ind w:firstLine="567"/>
        <w:jc w:val="right"/>
        <w:rPr>
          <w:sz w:val="26"/>
          <w:szCs w:val="26"/>
        </w:rPr>
      </w:pPr>
    </w:p>
    <w:p w:rsidR="007B01B3" w:rsidRDefault="007B01B3" w:rsidP="007B01B3">
      <w:pPr>
        <w:ind w:firstLine="567"/>
        <w:jc w:val="right"/>
        <w:rPr>
          <w:sz w:val="26"/>
          <w:szCs w:val="26"/>
        </w:rPr>
      </w:pPr>
    </w:p>
    <w:p w:rsidR="007B01B3" w:rsidRPr="007B01B3" w:rsidRDefault="007B01B3" w:rsidP="007B01B3">
      <w:pPr>
        <w:ind w:firstLine="567"/>
        <w:jc w:val="right"/>
      </w:pPr>
      <w:r w:rsidRPr="007B01B3">
        <w:t>Утверждён</w:t>
      </w:r>
    </w:p>
    <w:p w:rsidR="007B01B3" w:rsidRPr="007B01B3" w:rsidRDefault="007B01B3" w:rsidP="007B01B3">
      <w:pPr>
        <w:tabs>
          <w:tab w:val="left" w:pos="4536"/>
        </w:tabs>
        <w:ind w:firstLine="567"/>
        <w:jc w:val="right"/>
      </w:pPr>
      <w:r w:rsidRPr="007B01B3">
        <w:t xml:space="preserve">                                                                    п</w:t>
      </w:r>
      <w:r w:rsidRPr="007B01B3">
        <w:t>о</w:t>
      </w:r>
      <w:r w:rsidRPr="007B01B3">
        <w:t xml:space="preserve">становлением администрации </w:t>
      </w:r>
    </w:p>
    <w:p w:rsidR="007B01B3" w:rsidRPr="007B01B3" w:rsidRDefault="007B01B3" w:rsidP="007B01B3">
      <w:pPr>
        <w:tabs>
          <w:tab w:val="left" w:pos="4962"/>
        </w:tabs>
        <w:ind w:firstLine="567"/>
        <w:jc w:val="right"/>
      </w:pPr>
      <w:r w:rsidRPr="007B01B3">
        <w:t xml:space="preserve">                                                          Хреновского сельского поселения</w:t>
      </w:r>
    </w:p>
    <w:p w:rsidR="007B01B3" w:rsidRDefault="007B01B3" w:rsidP="007B01B3">
      <w:pPr>
        <w:autoSpaceDE w:val="0"/>
        <w:autoSpaceDN w:val="0"/>
        <w:adjustRightInd w:val="0"/>
        <w:jc w:val="right"/>
      </w:pPr>
      <w:r w:rsidRPr="007B01B3">
        <w:t xml:space="preserve">                                                                                        №</w:t>
      </w:r>
      <w:r>
        <w:t xml:space="preserve"> 25</w:t>
      </w:r>
      <w:r w:rsidRPr="007B01B3">
        <w:t xml:space="preserve"> от  04.02.2013 года</w:t>
      </w:r>
    </w:p>
    <w:p w:rsidR="007B01B3" w:rsidRDefault="007B01B3" w:rsidP="007B01B3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50EC" w:rsidRPr="001878A2" w:rsidRDefault="004D50EC" w:rsidP="007B01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8A2">
        <w:rPr>
          <w:b/>
          <w:sz w:val="28"/>
          <w:szCs w:val="28"/>
        </w:rPr>
        <w:t>АДМИН</w:t>
      </w:r>
      <w:r w:rsidRPr="001878A2">
        <w:rPr>
          <w:b/>
          <w:sz w:val="28"/>
          <w:szCs w:val="28"/>
        </w:rPr>
        <w:t>И</w:t>
      </w:r>
      <w:r w:rsidRPr="001878A2">
        <w:rPr>
          <w:b/>
          <w:sz w:val="28"/>
          <w:szCs w:val="28"/>
        </w:rPr>
        <w:t>СТРАТИВНЫЙ РЕГЛАМЕНТ</w:t>
      </w:r>
    </w:p>
    <w:p w:rsidR="004D50EC" w:rsidRPr="001878A2" w:rsidRDefault="004D50EC" w:rsidP="001B39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78A2">
        <w:rPr>
          <w:b/>
          <w:sz w:val="28"/>
          <w:szCs w:val="28"/>
        </w:rPr>
        <w:t>предоставления муниципальной услуги</w:t>
      </w:r>
    </w:p>
    <w:p w:rsidR="004D50EC" w:rsidRPr="001878A2" w:rsidRDefault="004D50EC" w:rsidP="001B393C">
      <w:pPr>
        <w:jc w:val="center"/>
        <w:rPr>
          <w:b/>
          <w:bCs/>
          <w:sz w:val="28"/>
          <w:szCs w:val="28"/>
        </w:rPr>
      </w:pPr>
      <w:r w:rsidRPr="001878A2">
        <w:rPr>
          <w:b/>
          <w:sz w:val="28"/>
          <w:szCs w:val="28"/>
        </w:rPr>
        <w:t>«</w:t>
      </w:r>
      <w:r w:rsidRPr="001878A2">
        <w:rPr>
          <w:b/>
          <w:bCs/>
          <w:sz w:val="28"/>
          <w:szCs w:val="28"/>
        </w:rPr>
        <w:t>Выдача разрешений</w:t>
      </w:r>
      <w:r w:rsidR="00400962">
        <w:rPr>
          <w:b/>
          <w:bCs/>
          <w:sz w:val="28"/>
          <w:szCs w:val="28"/>
        </w:rPr>
        <w:t xml:space="preserve"> </w:t>
      </w:r>
      <w:r w:rsidRPr="001878A2">
        <w:rPr>
          <w:b/>
          <w:bCs/>
          <w:sz w:val="28"/>
          <w:szCs w:val="28"/>
        </w:rPr>
        <w:t>на право организации розничного рынка»</w:t>
      </w:r>
    </w:p>
    <w:p w:rsidR="004D50EC" w:rsidRPr="001878A2" w:rsidRDefault="004D50EC" w:rsidP="001B393C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D50EC" w:rsidRPr="001878A2" w:rsidRDefault="004D50EC" w:rsidP="001B393C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878A2">
        <w:rPr>
          <w:b/>
          <w:sz w:val="28"/>
          <w:szCs w:val="28"/>
        </w:rPr>
        <w:t>1. ОБЩИЕ ПОЛОЖЕНИЯ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1.1. Административный регламент предоставления муниципальной услуги </w:t>
      </w:r>
      <w:r w:rsidRPr="001878A2">
        <w:rPr>
          <w:b/>
          <w:sz w:val="28"/>
          <w:szCs w:val="28"/>
        </w:rPr>
        <w:t xml:space="preserve"> «</w:t>
      </w:r>
      <w:r w:rsidRPr="001878A2">
        <w:rPr>
          <w:b/>
          <w:bCs/>
          <w:sz w:val="28"/>
          <w:szCs w:val="28"/>
        </w:rPr>
        <w:t>Выдача разрешений на право организации розничного рынка»</w:t>
      </w:r>
      <w:r w:rsidRPr="001878A2">
        <w:rPr>
          <w:b/>
          <w:sz w:val="28"/>
          <w:szCs w:val="28"/>
        </w:rPr>
        <w:t xml:space="preserve">, </w:t>
      </w:r>
      <w:r w:rsidRPr="001878A2">
        <w:rPr>
          <w:sz w:val="28"/>
          <w:szCs w:val="28"/>
        </w:rPr>
        <w:t xml:space="preserve"> (далее - Адм</w:t>
      </w:r>
      <w:r w:rsidRPr="001878A2">
        <w:rPr>
          <w:sz w:val="28"/>
          <w:szCs w:val="28"/>
        </w:rPr>
        <w:t>и</w:t>
      </w:r>
      <w:r w:rsidRPr="001878A2">
        <w:rPr>
          <w:sz w:val="28"/>
          <w:szCs w:val="28"/>
        </w:rPr>
        <w:t>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</w:t>
      </w:r>
      <w:r w:rsidRPr="001878A2">
        <w:rPr>
          <w:sz w:val="28"/>
          <w:szCs w:val="28"/>
        </w:rPr>
        <w:t>т</w:t>
      </w:r>
      <w:r w:rsidRPr="001878A2">
        <w:rPr>
          <w:sz w:val="28"/>
          <w:szCs w:val="28"/>
        </w:rPr>
        <w:t>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</w:t>
      </w:r>
      <w:r w:rsidRPr="001878A2">
        <w:rPr>
          <w:sz w:val="28"/>
          <w:szCs w:val="28"/>
        </w:rPr>
        <w:t>и</w:t>
      </w:r>
      <w:r w:rsidRPr="001878A2">
        <w:rPr>
          <w:sz w:val="28"/>
          <w:szCs w:val="28"/>
        </w:rPr>
        <w:t>пальной услуги.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1.2. В настоящем Административном регламенте используются следующие термины и понятия: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муниципальная услуга, предоставляемая органом местного самоуправления (далее - муниципальная услуга), - деятельность по реализации функций органа м</w:t>
      </w:r>
      <w:r w:rsidR="00191C5D">
        <w:rPr>
          <w:sz w:val="28"/>
          <w:szCs w:val="28"/>
        </w:rPr>
        <w:t>е</w:t>
      </w:r>
      <w:r w:rsidRPr="001878A2">
        <w:rPr>
          <w:sz w:val="28"/>
          <w:szCs w:val="28"/>
        </w:rPr>
        <w:t>ст</w:t>
      </w:r>
      <w:r w:rsidR="00191C5D">
        <w:rPr>
          <w:sz w:val="28"/>
          <w:szCs w:val="28"/>
        </w:rPr>
        <w:t>-</w:t>
      </w:r>
      <w:r w:rsidRPr="001878A2">
        <w:rPr>
          <w:sz w:val="28"/>
          <w:szCs w:val="28"/>
        </w:rPr>
        <w:t>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сов местного значения, установленных в соответствии с Федеральным законом от 6 октября 2003 года N 131-ФЗ "Об общих принципах организации местного сам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управления в Российской Федерации" и уставами муниципальных образований;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заявитель - физическое или юридическое лицо (за исключением государстве</w:t>
      </w:r>
      <w:r w:rsidRPr="001878A2">
        <w:rPr>
          <w:sz w:val="28"/>
          <w:szCs w:val="28"/>
        </w:rPr>
        <w:t>н</w:t>
      </w:r>
      <w:r w:rsidRPr="001878A2">
        <w:rPr>
          <w:sz w:val="28"/>
          <w:szCs w:val="28"/>
        </w:rPr>
        <w:t>ных органов и их территориальных органов, органов государственных внебюдже</w:t>
      </w:r>
      <w:r w:rsidRPr="001878A2">
        <w:rPr>
          <w:sz w:val="28"/>
          <w:szCs w:val="28"/>
        </w:rPr>
        <w:t>т</w:t>
      </w:r>
      <w:r w:rsidRPr="001878A2">
        <w:rPr>
          <w:sz w:val="28"/>
          <w:szCs w:val="28"/>
        </w:rPr>
        <w:t>ных фондов и их территориальных орг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>нов, органов местного самоуправления) либо их уполномоченные представители, обратившиеся в орган, предоставляющий гос</w:t>
      </w:r>
      <w:r w:rsidRPr="001878A2">
        <w:rPr>
          <w:sz w:val="28"/>
          <w:szCs w:val="28"/>
        </w:rPr>
        <w:t>у</w:t>
      </w:r>
      <w:r w:rsidRPr="001878A2">
        <w:rPr>
          <w:sz w:val="28"/>
          <w:szCs w:val="28"/>
        </w:rPr>
        <w:t>дарственные услуги, или в орган, предоставляющий муниципальные услуги, либо в организации, предоставляющие государственные и (или) муниципальные у</w:t>
      </w:r>
      <w:r w:rsidRPr="001878A2">
        <w:rPr>
          <w:sz w:val="28"/>
          <w:szCs w:val="28"/>
        </w:rPr>
        <w:t>с</w:t>
      </w:r>
      <w:r w:rsidRPr="001878A2">
        <w:rPr>
          <w:sz w:val="28"/>
          <w:szCs w:val="28"/>
        </w:rPr>
        <w:t>луги, с запросом о предоставлении государственной или муниципальной услуги, выраже</w:t>
      </w:r>
      <w:r w:rsidRPr="001878A2">
        <w:rPr>
          <w:sz w:val="28"/>
          <w:szCs w:val="28"/>
        </w:rPr>
        <w:t>н</w:t>
      </w:r>
      <w:r w:rsidRPr="001878A2">
        <w:rPr>
          <w:sz w:val="28"/>
          <w:szCs w:val="28"/>
        </w:rPr>
        <w:t>ным в устной, письменной или электронной форме;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</w:t>
      </w:r>
      <w:r w:rsidRPr="001878A2">
        <w:rPr>
          <w:sz w:val="28"/>
          <w:szCs w:val="28"/>
        </w:rPr>
        <w:t>и</w:t>
      </w:r>
      <w:r w:rsidRPr="001878A2">
        <w:rPr>
          <w:sz w:val="28"/>
          <w:szCs w:val="28"/>
        </w:rPr>
        <w:t>ципальной услуги;</w:t>
      </w:r>
    </w:p>
    <w:p w:rsidR="004D50EC" w:rsidRPr="001878A2" w:rsidRDefault="004D50EC" w:rsidP="001B393C">
      <w:pPr>
        <w:shd w:val="clear" w:color="auto" w:fill="FFFFFF"/>
        <w:tabs>
          <w:tab w:val="left" w:pos="1234"/>
        </w:tabs>
        <w:ind w:left="19" w:firstLine="548"/>
        <w:jc w:val="both"/>
        <w:rPr>
          <w:sz w:val="28"/>
          <w:szCs w:val="28"/>
        </w:rPr>
      </w:pPr>
      <w:r w:rsidRPr="00973F8C">
        <w:rPr>
          <w:spacing w:val="1"/>
          <w:sz w:val="28"/>
          <w:szCs w:val="28"/>
        </w:rPr>
        <w:t>1.3.</w:t>
      </w:r>
      <w:r w:rsidRPr="001878A2">
        <w:rPr>
          <w:color w:val="323232"/>
          <w:spacing w:val="1"/>
          <w:sz w:val="28"/>
          <w:szCs w:val="28"/>
        </w:rPr>
        <w:t xml:space="preserve"> </w:t>
      </w:r>
      <w:r w:rsidRPr="001878A2">
        <w:rPr>
          <w:sz w:val="28"/>
          <w:szCs w:val="28"/>
        </w:rPr>
        <w:t>Заявителем муниципальной услуги являются физические или юридич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ские лица либо их уполномоченные представители, обратившиеся в орган, предо</w:t>
      </w:r>
      <w:r w:rsidRPr="001878A2">
        <w:rPr>
          <w:sz w:val="28"/>
          <w:szCs w:val="28"/>
        </w:rPr>
        <w:t>с</w:t>
      </w:r>
      <w:r w:rsidRPr="001878A2">
        <w:rPr>
          <w:sz w:val="28"/>
          <w:szCs w:val="28"/>
        </w:rPr>
        <w:t>тавляющий муниципальную услугу, с запросом о предоставлении муниципальной у</w:t>
      </w:r>
      <w:r w:rsidRPr="001878A2">
        <w:rPr>
          <w:sz w:val="28"/>
          <w:szCs w:val="28"/>
        </w:rPr>
        <w:t>с</w:t>
      </w:r>
      <w:r w:rsidRPr="001878A2">
        <w:rPr>
          <w:sz w:val="28"/>
          <w:szCs w:val="28"/>
        </w:rPr>
        <w:t>луги, выраженным в устной, письменной или электронной форме (далее по тексту - заявитель).</w:t>
      </w:r>
    </w:p>
    <w:p w:rsidR="004D50EC" w:rsidRPr="003E053F" w:rsidRDefault="004D50EC" w:rsidP="001B393C">
      <w:pPr>
        <w:numPr>
          <w:ilvl w:val="1"/>
          <w:numId w:val="3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48"/>
        <w:jc w:val="both"/>
        <w:rPr>
          <w:sz w:val="28"/>
          <w:szCs w:val="28"/>
        </w:rPr>
      </w:pPr>
      <w:r w:rsidRPr="003E053F">
        <w:rPr>
          <w:spacing w:val="-1"/>
          <w:sz w:val="28"/>
          <w:szCs w:val="28"/>
        </w:rPr>
        <w:t>Исполнение муниципальной услуги осуществляется в соответствии с</w:t>
      </w:r>
      <w:r w:rsidRPr="003E053F">
        <w:rPr>
          <w:sz w:val="28"/>
          <w:szCs w:val="28"/>
        </w:rPr>
        <w:t>:</w:t>
      </w:r>
    </w:p>
    <w:p w:rsidR="004D50EC" w:rsidRPr="001878A2" w:rsidRDefault="00520B18" w:rsidP="001B393C">
      <w:pPr>
        <w:ind w:firstLine="5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Конституция Российской Федерации;</w:t>
      </w:r>
    </w:p>
    <w:p w:rsidR="004D50EC" w:rsidRPr="001878A2" w:rsidRDefault="004D50EC" w:rsidP="001B393C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1878A2">
        <w:rPr>
          <w:sz w:val="28"/>
          <w:szCs w:val="28"/>
        </w:rPr>
        <w:lastRenderedPageBreak/>
        <w:t>- Федеральный закон от 27.07.2010 № 210-ФЗ «Об организации предоставления государственных и муниципальных услуг»;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878A2">
        <w:rPr>
          <w:sz w:val="28"/>
          <w:szCs w:val="28"/>
        </w:rPr>
        <w:t>- Федеральный закон от 06.10.2003 № 131-ФЗ «Об общих принципах организ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>ции местного самоуправления в Российской Федерации»;</w:t>
      </w:r>
    </w:p>
    <w:p w:rsidR="004D50EC" w:rsidRPr="001878A2" w:rsidRDefault="004D50EC" w:rsidP="001B393C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- Федеральным законом от 30.12.2006  № 271-ФЗ  «О розничных  рынках и о внесении  изменений  в Трудовой  кодекс  Российской  Федерации»;</w:t>
      </w:r>
    </w:p>
    <w:p w:rsidR="004D50EC" w:rsidRPr="001878A2" w:rsidRDefault="003E053F" w:rsidP="001B393C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Постановлением Правительства РФ от 10.03.2007 № 148 «Об утверждении   Правил выдачи  разрешений на право организации розничного рынка»;</w:t>
      </w:r>
    </w:p>
    <w:p w:rsidR="004D50EC" w:rsidRPr="001878A2" w:rsidRDefault="003E053F" w:rsidP="001B393C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Законом Воронежской области от 11.04.2007 № 47-ОЗ «Об определении о</w:t>
      </w:r>
      <w:r w:rsidR="004D50EC" w:rsidRPr="001878A2">
        <w:rPr>
          <w:sz w:val="28"/>
          <w:szCs w:val="28"/>
        </w:rPr>
        <w:t>р</w:t>
      </w:r>
      <w:r w:rsidR="004D50EC" w:rsidRPr="001878A2">
        <w:rPr>
          <w:sz w:val="28"/>
          <w:szCs w:val="28"/>
        </w:rPr>
        <w:t>гана местного  самоуправления, уполномоченного  на выдачу  разрешения  на право организации  розничного рынка на территории  муниципального  образования В</w:t>
      </w:r>
      <w:r w:rsidR="004D50EC" w:rsidRPr="001878A2">
        <w:rPr>
          <w:sz w:val="28"/>
          <w:szCs w:val="28"/>
        </w:rPr>
        <w:t>о</w:t>
      </w:r>
      <w:r w:rsidR="004D50EC" w:rsidRPr="001878A2">
        <w:rPr>
          <w:sz w:val="28"/>
          <w:szCs w:val="28"/>
        </w:rPr>
        <w:t>ронежской области»;</w:t>
      </w:r>
    </w:p>
    <w:p w:rsidR="004D50EC" w:rsidRPr="001878A2" w:rsidRDefault="003E053F" w:rsidP="001B393C">
      <w:pPr>
        <w:tabs>
          <w:tab w:val="num" w:pos="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постановлением  администрации  Воронежской области  от 04.05.2007 № 380  «Об утверждении  плана организации розничных рынков на территории Вороне</w:t>
      </w:r>
      <w:r w:rsidR="004D50EC" w:rsidRPr="001878A2">
        <w:rPr>
          <w:sz w:val="28"/>
          <w:szCs w:val="28"/>
        </w:rPr>
        <w:t>ж</w:t>
      </w:r>
      <w:r w:rsidR="004D50EC" w:rsidRPr="001878A2">
        <w:rPr>
          <w:sz w:val="28"/>
          <w:szCs w:val="28"/>
        </w:rPr>
        <w:t>ской области»;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1878A2">
        <w:rPr>
          <w:sz w:val="28"/>
          <w:szCs w:val="28"/>
        </w:rPr>
        <w:t xml:space="preserve"> </w:t>
      </w:r>
      <w:r w:rsidR="003E053F">
        <w:rPr>
          <w:sz w:val="28"/>
          <w:szCs w:val="28"/>
        </w:rPr>
        <w:t>- другими правовыми актами</w:t>
      </w:r>
      <w:r w:rsidRPr="001878A2">
        <w:rPr>
          <w:sz w:val="28"/>
          <w:szCs w:val="28"/>
        </w:rPr>
        <w:t>.</w:t>
      </w:r>
    </w:p>
    <w:p w:rsidR="004D50EC" w:rsidRPr="001878A2" w:rsidRDefault="004D50EC" w:rsidP="001B39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     1.5. Информацию о порядке предоставления муниципальной услуги заявитель может получить в средствах массовой информации, в сети Интернет на официал</w:t>
      </w:r>
      <w:r w:rsidRPr="001878A2">
        <w:rPr>
          <w:sz w:val="28"/>
          <w:szCs w:val="28"/>
        </w:rPr>
        <w:t>ь</w:t>
      </w:r>
      <w:r w:rsidRPr="001878A2">
        <w:rPr>
          <w:sz w:val="28"/>
          <w:szCs w:val="28"/>
        </w:rPr>
        <w:t>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держится в п. 2 настоящего Административного регламента.</w:t>
      </w:r>
    </w:p>
    <w:p w:rsidR="003E1B3F" w:rsidRDefault="003E1B3F" w:rsidP="001B393C">
      <w:pPr>
        <w:shd w:val="clear" w:color="auto" w:fill="FFFFFF"/>
        <w:ind w:left="768"/>
        <w:jc w:val="center"/>
        <w:rPr>
          <w:b/>
          <w:bCs/>
          <w:sz w:val="28"/>
          <w:szCs w:val="28"/>
        </w:rPr>
      </w:pPr>
    </w:p>
    <w:p w:rsidR="004D50EC" w:rsidRPr="001878A2" w:rsidRDefault="004D50EC" w:rsidP="001B393C">
      <w:pPr>
        <w:shd w:val="clear" w:color="auto" w:fill="FFFFFF"/>
        <w:ind w:left="768"/>
        <w:jc w:val="center"/>
        <w:rPr>
          <w:sz w:val="28"/>
          <w:szCs w:val="28"/>
        </w:rPr>
      </w:pPr>
      <w:r w:rsidRPr="001878A2">
        <w:rPr>
          <w:b/>
          <w:bCs/>
          <w:sz w:val="28"/>
          <w:szCs w:val="28"/>
        </w:rPr>
        <w:t>П. Требования к порядку исполнения муниципальной услуги</w:t>
      </w:r>
    </w:p>
    <w:p w:rsidR="007461E6" w:rsidRDefault="007461E6" w:rsidP="001B393C">
      <w:pPr>
        <w:shd w:val="clear" w:color="auto" w:fill="FFFFFF"/>
        <w:ind w:left="1820" w:right="1134"/>
        <w:jc w:val="center"/>
        <w:rPr>
          <w:spacing w:val="-2"/>
          <w:sz w:val="28"/>
          <w:szCs w:val="28"/>
          <w:u w:val="single"/>
        </w:rPr>
      </w:pPr>
    </w:p>
    <w:p w:rsidR="007461E6" w:rsidRPr="003E053F" w:rsidRDefault="004D50EC" w:rsidP="001B393C">
      <w:pPr>
        <w:shd w:val="clear" w:color="auto" w:fill="FFFFFF"/>
        <w:ind w:left="1820" w:right="1134"/>
        <w:jc w:val="center"/>
        <w:rPr>
          <w:spacing w:val="-2"/>
          <w:sz w:val="28"/>
          <w:szCs w:val="28"/>
          <w:u w:val="single"/>
        </w:rPr>
      </w:pPr>
      <w:r w:rsidRPr="003E053F">
        <w:rPr>
          <w:spacing w:val="-2"/>
          <w:sz w:val="28"/>
          <w:szCs w:val="28"/>
          <w:u w:val="single"/>
        </w:rPr>
        <w:t xml:space="preserve">Порядок информирования о правилах исполнения </w:t>
      </w:r>
    </w:p>
    <w:p w:rsidR="004D50EC" w:rsidRPr="003E053F" w:rsidRDefault="004D50EC" w:rsidP="001B393C">
      <w:pPr>
        <w:shd w:val="clear" w:color="auto" w:fill="FFFFFF"/>
        <w:ind w:left="1820" w:right="1134"/>
        <w:jc w:val="center"/>
        <w:rPr>
          <w:sz w:val="28"/>
          <w:szCs w:val="28"/>
          <w:u w:val="single"/>
        </w:rPr>
      </w:pPr>
      <w:r w:rsidRPr="003E053F">
        <w:rPr>
          <w:sz w:val="28"/>
          <w:szCs w:val="28"/>
          <w:u w:val="single"/>
        </w:rPr>
        <w:t>муни</w:t>
      </w:r>
      <w:r w:rsidR="007461E6" w:rsidRPr="003E053F">
        <w:rPr>
          <w:sz w:val="28"/>
          <w:szCs w:val="28"/>
          <w:u w:val="single"/>
        </w:rPr>
        <w:t>цип</w:t>
      </w:r>
      <w:r w:rsidRPr="003E053F">
        <w:rPr>
          <w:sz w:val="28"/>
          <w:szCs w:val="28"/>
          <w:u w:val="single"/>
        </w:rPr>
        <w:t>альной услуги</w:t>
      </w:r>
    </w:p>
    <w:p w:rsidR="0057631C" w:rsidRPr="003E053F" w:rsidRDefault="0057631C" w:rsidP="001B393C">
      <w:pPr>
        <w:shd w:val="clear" w:color="auto" w:fill="FFFFFF"/>
        <w:ind w:left="1820" w:right="1134"/>
        <w:jc w:val="center"/>
        <w:rPr>
          <w:sz w:val="28"/>
          <w:szCs w:val="28"/>
        </w:rPr>
      </w:pPr>
    </w:p>
    <w:p w:rsidR="004D50EC" w:rsidRPr="003E053F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E053F">
        <w:rPr>
          <w:spacing w:val="-15"/>
          <w:sz w:val="28"/>
          <w:szCs w:val="28"/>
        </w:rPr>
        <w:t>2.1.</w:t>
      </w:r>
      <w:r w:rsidRPr="003E053F">
        <w:rPr>
          <w:sz w:val="28"/>
          <w:szCs w:val="28"/>
        </w:rPr>
        <w:tab/>
      </w:r>
      <w:r w:rsidRPr="003E053F">
        <w:rPr>
          <w:spacing w:val="3"/>
          <w:sz w:val="28"/>
          <w:szCs w:val="28"/>
        </w:rPr>
        <w:t xml:space="preserve">Муниципальная  услуга исполняется  администрацией </w:t>
      </w:r>
      <w:r w:rsidR="0057631C" w:rsidRPr="003E053F">
        <w:rPr>
          <w:spacing w:val="3"/>
          <w:sz w:val="28"/>
          <w:szCs w:val="28"/>
        </w:rPr>
        <w:t xml:space="preserve">Хреновского </w:t>
      </w:r>
      <w:r w:rsidRPr="003E053F">
        <w:rPr>
          <w:spacing w:val="4"/>
          <w:sz w:val="28"/>
          <w:szCs w:val="28"/>
        </w:rPr>
        <w:t>сельского поселения</w:t>
      </w:r>
      <w:r w:rsidRPr="003E053F">
        <w:rPr>
          <w:sz w:val="28"/>
          <w:szCs w:val="28"/>
        </w:rPr>
        <w:t xml:space="preserve">  Новоусманского муниципального района Воронежской обла</w:t>
      </w:r>
      <w:r w:rsidRPr="003E053F">
        <w:rPr>
          <w:sz w:val="28"/>
          <w:szCs w:val="28"/>
        </w:rPr>
        <w:t>с</w:t>
      </w:r>
      <w:r w:rsidRPr="003E053F">
        <w:rPr>
          <w:sz w:val="28"/>
          <w:szCs w:val="28"/>
        </w:rPr>
        <w:t xml:space="preserve">ти (далее - администрация). </w:t>
      </w:r>
    </w:p>
    <w:p w:rsidR="004D50EC" w:rsidRPr="003E053F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053F">
        <w:rPr>
          <w:sz w:val="28"/>
          <w:szCs w:val="28"/>
        </w:rPr>
        <w:t>Муниципальная услуга  предоставляется  при взаимодействии с Управлением Федеральной налоговой  службы по Воронежской области, Управлением Федерал</w:t>
      </w:r>
      <w:r w:rsidRPr="003E053F">
        <w:rPr>
          <w:sz w:val="28"/>
          <w:szCs w:val="28"/>
        </w:rPr>
        <w:t>ь</w:t>
      </w:r>
      <w:r w:rsidRPr="003E053F">
        <w:rPr>
          <w:sz w:val="28"/>
          <w:szCs w:val="28"/>
        </w:rPr>
        <w:t>ной службы государственной регистрации, кадастра и картографии по Вор</w:t>
      </w:r>
      <w:r w:rsidRPr="003E053F">
        <w:rPr>
          <w:sz w:val="28"/>
          <w:szCs w:val="28"/>
        </w:rPr>
        <w:t>о</w:t>
      </w:r>
      <w:r w:rsidRPr="003E053F">
        <w:rPr>
          <w:sz w:val="28"/>
          <w:szCs w:val="28"/>
        </w:rPr>
        <w:t xml:space="preserve">нежской области. </w:t>
      </w:r>
    </w:p>
    <w:p w:rsidR="004D50EC" w:rsidRPr="003E053F" w:rsidRDefault="004D50EC" w:rsidP="001B393C">
      <w:pPr>
        <w:shd w:val="clear" w:color="auto" w:fill="FFFFFF"/>
        <w:ind w:left="24" w:right="19" w:firstLine="696"/>
        <w:jc w:val="both"/>
        <w:rPr>
          <w:sz w:val="28"/>
          <w:szCs w:val="28"/>
        </w:rPr>
      </w:pPr>
      <w:r w:rsidRPr="003E053F">
        <w:rPr>
          <w:spacing w:val="20"/>
          <w:sz w:val="28"/>
          <w:szCs w:val="28"/>
        </w:rPr>
        <w:t xml:space="preserve">Рассмотрение обращений граждан осуществляется главой </w:t>
      </w:r>
      <w:r w:rsidRPr="003E053F">
        <w:rPr>
          <w:spacing w:val="1"/>
          <w:sz w:val="28"/>
          <w:szCs w:val="28"/>
        </w:rPr>
        <w:t>админис</w:t>
      </w:r>
      <w:r w:rsidRPr="003E053F">
        <w:rPr>
          <w:spacing w:val="1"/>
          <w:sz w:val="28"/>
          <w:szCs w:val="28"/>
        </w:rPr>
        <w:t>т</w:t>
      </w:r>
      <w:r w:rsidRPr="003E053F">
        <w:rPr>
          <w:spacing w:val="1"/>
          <w:sz w:val="28"/>
          <w:szCs w:val="28"/>
        </w:rPr>
        <w:t>рации</w:t>
      </w:r>
      <w:r w:rsidRPr="003E053F">
        <w:rPr>
          <w:sz w:val="28"/>
          <w:szCs w:val="28"/>
        </w:rPr>
        <w:t xml:space="preserve">. </w:t>
      </w:r>
    </w:p>
    <w:p w:rsidR="004D50EC" w:rsidRPr="001878A2" w:rsidRDefault="004D50EC" w:rsidP="004F14CB">
      <w:pPr>
        <w:shd w:val="clear" w:color="auto" w:fill="FFFFFF"/>
        <w:tabs>
          <w:tab w:val="left" w:pos="1046"/>
        </w:tabs>
        <w:ind w:left="19" w:firstLine="548"/>
        <w:jc w:val="both"/>
        <w:rPr>
          <w:sz w:val="28"/>
          <w:szCs w:val="28"/>
        </w:rPr>
      </w:pPr>
      <w:r w:rsidRPr="001878A2">
        <w:rPr>
          <w:spacing w:val="7"/>
          <w:sz w:val="28"/>
          <w:szCs w:val="28"/>
        </w:rPr>
        <w:t xml:space="preserve">2.2. Для получения информации о порядке исполнения муниципальной </w:t>
      </w:r>
      <w:r w:rsidRPr="001878A2">
        <w:rPr>
          <w:spacing w:val="1"/>
          <w:sz w:val="28"/>
          <w:szCs w:val="28"/>
        </w:rPr>
        <w:t>у</w:t>
      </w:r>
      <w:r w:rsidRPr="001878A2">
        <w:rPr>
          <w:spacing w:val="1"/>
          <w:sz w:val="28"/>
          <w:szCs w:val="28"/>
        </w:rPr>
        <w:t>с</w:t>
      </w:r>
      <w:r w:rsidRPr="001878A2">
        <w:rPr>
          <w:spacing w:val="1"/>
          <w:sz w:val="28"/>
          <w:szCs w:val="28"/>
        </w:rPr>
        <w:t>луги (далее - информация) граждане обращаются:</w:t>
      </w:r>
    </w:p>
    <w:p w:rsidR="003E053F" w:rsidRPr="00D446AD" w:rsidRDefault="003E053F" w:rsidP="001B393C">
      <w:pPr>
        <w:shd w:val="clear" w:color="auto" w:fill="FFFFFF"/>
        <w:tabs>
          <w:tab w:val="left" w:pos="1152"/>
        </w:tabs>
        <w:ind w:left="10" w:firstLine="734"/>
        <w:contextualSpacing/>
        <w:jc w:val="both"/>
        <w:rPr>
          <w:sz w:val="28"/>
          <w:szCs w:val="28"/>
        </w:rPr>
      </w:pPr>
      <w:r w:rsidRPr="00D446AD">
        <w:rPr>
          <w:spacing w:val="-22"/>
          <w:sz w:val="28"/>
          <w:szCs w:val="28"/>
        </w:rPr>
        <w:t>1)</w:t>
      </w:r>
      <w:r w:rsidRPr="00D446AD">
        <w:rPr>
          <w:sz w:val="28"/>
          <w:szCs w:val="28"/>
        </w:rPr>
        <w:tab/>
        <w:t>лично в администрацию по а</w:t>
      </w:r>
      <w:r w:rsidRPr="00D446AD">
        <w:rPr>
          <w:sz w:val="28"/>
          <w:szCs w:val="28"/>
        </w:rPr>
        <w:t>д</w:t>
      </w:r>
      <w:r w:rsidRPr="00D446AD">
        <w:rPr>
          <w:sz w:val="28"/>
          <w:szCs w:val="28"/>
        </w:rPr>
        <w:t>ресу: с. Хреновое, ул. Молодежная, 16А</w:t>
      </w:r>
      <w:r w:rsidRPr="00D446AD">
        <w:rPr>
          <w:spacing w:val="2"/>
          <w:sz w:val="28"/>
          <w:szCs w:val="28"/>
        </w:rPr>
        <w:t>;</w:t>
      </w:r>
    </w:p>
    <w:p w:rsidR="003E053F" w:rsidRPr="00D446AD" w:rsidRDefault="003E053F" w:rsidP="001B393C">
      <w:pPr>
        <w:shd w:val="clear" w:color="auto" w:fill="FFFFFF"/>
        <w:tabs>
          <w:tab w:val="left" w:pos="1037"/>
        </w:tabs>
        <w:ind w:left="10" w:firstLine="706"/>
        <w:contextualSpacing/>
        <w:jc w:val="both"/>
        <w:rPr>
          <w:spacing w:val="3"/>
          <w:sz w:val="28"/>
          <w:szCs w:val="28"/>
        </w:rPr>
      </w:pPr>
      <w:r w:rsidRPr="00D446AD">
        <w:rPr>
          <w:spacing w:val="-11"/>
          <w:sz w:val="28"/>
          <w:szCs w:val="28"/>
        </w:rPr>
        <w:t>2)</w:t>
      </w:r>
      <w:r w:rsidRPr="00D446AD">
        <w:rPr>
          <w:sz w:val="28"/>
          <w:szCs w:val="28"/>
        </w:rPr>
        <w:tab/>
      </w:r>
      <w:r w:rsidRPr="00D446AD">
        <w:rPr>
          <w:spacing w:val="1"/>
          <w:sz w:val="28"/>
          <w:szCs w:val="28"/>
        </w:rPr>
        <w:t>по телефону в администрацию: 8(47341) 6-11-39</w:t>
      </w:r>
      <w:r w:rsidRPr="00D446AD">
        <w:rPr>
          <w:spacing w:val="3"/>
          <w:sz w:val="28"/>
          <w:szCs w:val="28"/>
        </w:rPr>
        <w:t xml:space="preserve">; </w:t>
      </w:r>
    </w:p>
    <w:p w:rsidR="003E053F" w:rsidRPr="00D446AD" w:rsidRDefault="003E053F" w:rsidP="001B393C">
      <w:pPr>
        <w:widowControl w:val="0"/>
        <w:numPr>
          <w:ilvl w:val="0"/>
          <w:numId w:val="37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5" w:firstLine="706"/>
        <w:contextualSpacing/>
        <w:jc w:val="both"/>
        <w:rPr>
          <w:spacing w:val="-8"/>
          <w:sz w:val="28"/>
          <w:szCs w:val="28"/>
        </w:rPr>
      </w:pPr>
      <w:r w:rsidRPr="00D446AD">
        <w:rPr>
          <w:spacing w:val="4"/>
          <w:sz w:val="28"/>
          <w:szCs w:val="28"/>
        </w:rPr>
        <w:t xml:space="preserve">в письменном виде путем направления почтовых отправлений в </w:t>
      </w:r>
      <w:r w:rsidRPr="00D446AD">
        <w:rPr>
          <w:spacing w:val="-1"/>
          <w:sz w:val="28"/>
          <w:szCs w:val="28"/>
        </w:rPr>
        <w:t>админ</w:t>
      </w:r>
      <w:r w:rsidRPr="00D446AD">
        <w:rPr>
          <w:spacing w:val="-1"/>
          <w:sz w:val="28"/>
          <w:szCs w:val="28"/>
        </w:rPr>
        <w:t>и</w:t>
      </w:r>
      <w:r w:rsidRPr="00D446AD">
        <w:rPr>
          <w:spacing w:val="-1"/>
          <w:sz w:val="28"/>
          <w:szCs w:val="28"/>
        </w:rPr>
        <w:t>страцию по адресу: с. Хреновое</w:t>
      </w:r>
      <w:r w:rsidRPr="00D446AD">
        <w:rPr>
          <w:sz w:val="28"/>
          <w:szCs w:val="28"/>
        </w:rPr>
        <w:t>, ул. М</w:t>
      </w:r>
      <w:r w:rsidRPr="00D446AD">
        <w:rPr>
          <w:sz w:val="28"/>
          <w:szCs w:val="28"/>
        </w:rPr>
        <w:t>о</w:t>
      </w:r>
      <w:r w:rsidRPr="00D446AD">
        <w:rPr>
          <w:sz w:val="28"/>
          <w:szCs w:val="28"/>
        </w:rPr>
        <w:t>лодежная, д. 16А</w:t>
      </w:r>
      <w:r w:rsidRPr="00D446AD">
        <w:rPr>
          <w:spacing w:val="-1"/>
          <w:sz w:val="28"/>
          <w:szCs w:val="28"/>
        </w:rPr>
        <w:t>;</w:t>
      </w:r>
    </w:p>
    <w:p w:rsidR="003E053F" w:rsidRPr="0008773E" w:rsidRDefault="003E053F" w:rsidP="001B39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46A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4) посредством размещения в информационных системах общего пользования - на официальном сайте администрации Хреновского сельского поселения </w:t>
      </w:r>
      <w:r w:rsidR="00400962" w:rsidRPr="0008773E">
        <w:rPr>
          <w:rFonts w:ascii="Times New Roman" w:hAnsi="Times New Roman"/>
          <w:spacing w:val="-1"/>
          <w:sz w:val="28"/>
          <w:szCs w:val="28"/>
        </w:rPr>
        <w:t>hrenovskoe.</w:t>
      </w:r>
      <w:r w:rsidR="00400962" w:rsidRPr="0008773E">
        <w:rPr>
          <w:rFonts w:ascii="Times New Roman" w:hAnsi="Times New Roman"/>
          <w:spacing w:val="-1"/>
          <w:sz w:val="28"/>
          <w:szCs w:val="28"/>
          <w:lang w:val="en-US"/>
        </w:rPr>
        <w:t>poselenie</w:t>
      </w:r>
      <w:r w:rsidR="00400962" w:rsidRPr="0008773E">
        <w:rPr>
          <w:rFonts w:ascii="Times New Roman" w:hAnsi="Times New Roman"/>
          <w:spacing w:val="-1"/>
          <w:sz w:val="28"/>
          <w:szCs w:val="28"/>
        </w:rPr>
        <w:t>.</w:t>
      </w:r>
      <w:r w:rsidR="00400962" w:rsidRPr="0008773E">
        <w:rPr>
          <w:rFonts w:ascii="Times New Roman" w:hAnsi="Times New Roman"/>
          <w:spacing w:val="-1"/>
          <w:sz w:val="28"/>
          <w:szCs w:val="28"/>
          <w:lang w:val="en-US"/>
        </w:rPr>
        <w:t>net</w:t>
      </w:r>
      <w:r w:rsidR="00400962" w:rsidRPr="0008773E">
        <w:rPr>
          <w:rFonts w:ascii="Times New Roman" w:hAnsi="Times New Roman"/>
          <w:spacing w:val="-1"/>
          <w:sz w:val="28"/>
          <w:szCs w:val="28"/>
        </w:rPr>
        <w:t>.</w:t>
      </w:r>
    </w:p>
    <w:p w:rsidR="003E053F" w:rsidRPr="00D446AD" w:rsidRDefault="003E053F" w:rsidP="001B393C">
      <w:pPr>
        <w:shd w:val="clear" w:color="auto" w:fill="FFFFFF"/>
        <w:tabs>
          <w:tab w:val="left" w:pos="1013"/>
        </w:tabs>
        <w:ind w:left="10"/>
        <w:jc w:val="both"/>
        <w:rPr>
          <w:spacing w:val="3"/>
          <w:sz w:val="28"/>
          <w:szCs w:val="28"/>
        </w:rPr>
      </w:pPr>
      <w:r w:rsidRPr="00D446AD">
        <w:rPr>
          <w:spacing w:val="-13"/>
          <w:sz w:val="28"/>
          <w:szCs w:val="28"/>
        </w:rPr>
        <w:lastRenderedPageBreak/>
        <w:t xml:space="preserve">            5)</w:t>
      </w:r>
      <w:r w:rsidRPr="00D446AD">
        <w:rPr>
          <w:sz w:val="28"/>
          <w:szCs w:val="28"/>
        </w:rPr>
        <w:tab/>
        <w:t xml:space="preserve"> </w:t>
      </w:r>
      <w:r w:rsidRPr="00D446AD">
        <w:rPr>
          <w:spacing w:val="-2"/>
          <w:sz w:val="28"/>
          <w:szCs w:val="28"/>
        </w:rPr>
        <w:t xml:space="preserve">посредством направления письменных обращений в администрацию по </w:t>
      </w:r>
      <w:r w:rsidRPr="00D446AD">
        <w:rPr>
          <w:sz w:val="28"/>
          <w:szCs w:val="28"/>
        </w:rPr>
        <w:t>фа</w:t>
      </w:r>
      <w:r w:rsidRPr="00D446AD">
        <w:rPr>
          <w:sz w:val="28"/>
          <w:szCs w:val="28"/>
        </w:rPr>
        <w:t>к</w:t>
      </w:r>
      <w:r w:rsidRPr="00D446AD">
        <w:rPr>
          <w:sz w:val="28"/>
          <w:szCs w:val="28"/>
        </w:rPr>
        <w:t xml:space="preserve">су: </w:t>
      </w:r>
      <w:r w:rsidRPr="00D446AD">
        <w:rPr>
          <w:spacing w:val="1"/>
          <w:sz w:val="28"/>
          <w:szCs w:val="28"/>
        </w:rPr>
        <w:t>8(47341) 6-11-39</w:t>
      </w:r>
      <w:r w:rsidRPr="00D446AD">
        <w:rPr>
          <w:sz w:val="28"/>
          <w:szCs w:val="28"/>
        </w:rPr>
        <w:t>.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pacing w:val="7"/>
          <w:sz w:val="28"/>
          <w:szCs w:val="28"/>
        </w:rPr>
      </w:pPr>
      <w:r w:rsidRPr="00D446AD">
        <w:rPr>
          <w:spacing w:val="7"/>
          <w:sz w:val="28"/>
          <w:szCs w:val="28"/>
          <w:u w:val="single"/>
        </w:rPr>
        <w:t>График приема граждан</w:t>
      </w:r>
      <w:r w:rsidRPr="00D446AD">
        <w:rPr>
          <w:spacing w:val="7"/>
          <w:sz w:val="28"/>
          <w:szCs w:val="28"/>
        </w:rPr>
        <w:t xml:space="preserve">: 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pacing w:val="7"/>
          <w:sz w:val="28"/>
          <w:szCs w:val="28"/>
        </w:rPr>
        <w:t xml:space="preserve">понедельник с 08.00 до </w:t>
      </w:r>
      <w:r w:rsidRPr="00D446AD">
        <w:rPr>
          <w:sz w:val="28"/>
          <w:szCs w:val="28"/>
        </w:rPr>
        <w:t xml:space="preserve">16.00, перерыв с 12.00 до 13.00; 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z w:val="28"/>
          <w:szCs w:val="28"/>
        </w:rPr>
        <w:t>вторник – не приемный день;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z w:val="28"/>
          <w:szCs w:val="28"/>
        </w:rPr>
        <w:t>среда  с 08.00 до 16.00, перерыв с 12.00 до 13.00;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z w:val="28"/>
          <w:szCs w:val="28"/>
        </w:rPr>
        <w:t>четверг – не приемный день;</w:t>
      </w:r>
    </w:p>
    <w:p w:rsidR="003E053F" w:rsidRPr="00D446AD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z w:val="28"/>
          <w:szCs w:val="28"/>
        </w:rPr>
        <w:t xml:space="preserve">пятница </w:t>
      </w:r>
      <w:r w:rsidRPr="00D446AD">
        <w:rPr>
          <w:spacing w:val="7"/>
          <w:sz w:val="28"/>
          <w:szCs w:val="28"/>
        </w:rPr>
        <w:t xml:space="preserve">с 08.00 до </w:t>
      </w:r>
      <w:r w:rsidRPr="00D446AD">
        <w:rPr>
          <w:sz w:val="28"/>
          <w:szCs w:val="28"/>
        </w:rPr>
        <w:t xml:space="preserve">16.00, перерыв с 12.00 до 13.00 </w:t>
      </w:r>
    </w:p>
    <w:p w:rsidR="003E053F" w:rsidRPr="008B5704" w:rsidRDefault="003E053F" w:rsidP="001B393C">
      <w:pPr>
        <w:shd w:val="clear" w:color="auto" w:fill="FFFFFF"/>
        <w:tabs>
          <w:tab w:val="left" w:pos="1046"/>
        </w:tabs>
        <w:ind w:left="19" w:firstLine="696"/>
        <w:jc w:val="both"/>
        <w:rPr>
          <w:sz w:val="28"/>
          <w:szCs w:val="28"/>
        </w:rPr>
      </w:pPr>
      <w:r w:rsidRPr="00D446AD">
        <w:rPr>
          <w:sz w:val="28"/>
          <w:szCs w:val="28"/>
        </w:rPr>
        <w:t>суббота, воскресенье - выходные дни.</w:t>
      </w:r>
    </w:p>
    <w:p w:rsidR="004D50EC" w:rsidRPr="001878A2" w:rsidRDefault="004D50EC" w:rsidP="001B393C">
      <w:pPr>
        <w:shd w:val="clear" w:color="auto" w:fill="FFFFFF"/>
        <w:tabs>
          <w:tab w:val="left" w:pos="974"/>
        </w:tabs>
        <w:ind w:left="701"/>
        <w:jc w:val="both"/>
        <w:rPr>
          <w:spacing w:val="-12"/>
          <w:sz w:val="28"/>
          <w:szCs w:val="28"/>
        </w:rPr>
      </w:pPr>
    </w:p>
    <w:p w:rsidR="004D50EC" w:rsidRPr="001878A2" w:rsidRDefault="00583687" w:rsidP="001B393C">
      <w:pPr>
        <w:shd w:val="clear" w:color="auto" w:fill="FFFFFF"/>
        <w:tabs>
          <w:tab w:val="left" w:pos="974"/>
        </w:tabs>
        <w:ind w:left="70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2.3</w:t>
      </w:r>
      <w:r w:rsidR="004D50EC" w:rsidRPr="001878A2">
        <w:rPr>
          <w:spacing w:val="-12"/>
          <w:sz w:val="28"/>
          <w:szCs w:val="28"/>
        </w:rPr>
        <w:t>.</w:t>
      </w:r>
      <w:r w:rsidR="004D50EC" w:rsidRPr="001878A2">
        <w:rPr>
          <w:sz w:val="28"/>
          <w:szCs w:val="28"/>
        </w:rPr>
        <w:tab/>
        <w:t>Информация предоставляется бесплатно.</w:t>
      </w:r>
    </w:p>
    <w:p w:rsidR="004D50EC" w:rsidRPr="0008773E" w:rsidRDefault="004D50EC" w:rsidP="001B393C">
      <w:pPr>
        <w:shd w:val="clear" w:color="auto" w:fill="FFFFFF"/>
        <w:tabs>
          <w:tab w:val="left" w:pos="974"/>
        </w:tabs>
        <w:ind w:firstLine="701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2</w:t>
      </w:r>
      <w:r w:rsidR="00583687" w:rsidRPr="0008773E">
        <w:rPr>
          <w:sz w:val="28"/>
          <w:szCs w:val="28"/>
        </w:rPr>
        <w:t>.4</w:t>
      </w:r>
      <w:r w:rsidRPr="0008773E">
        <w:rPr>
          <w:sz w:val="28"/>
          <w:szCs w:val="28"/>
        </w:rPr>
        <w:t xml:space="preserve">. </w:t>
      </w:r>
      <w:r w:rsidRPr="0008773E">
        <w:rPr>
          <w:spacing w:val="7"/>
          <w:sz w:val="28"/>
          <w:szCs w:val="28"/>
        </w:rPr>
        <w:t xml:space="preserve">Основными требованиями к информированию граждан о порядке </w:t>
      </w:r>
      <w:r w:rsidRPr="0008773E">
        <w:rPr>
          <w:spacing w:val="1"/>
          <w:sz w:val="28"/>
          <w:szCs w:val="28"/>
        </w:rPr>
        <w:t>и</w:t>
      </w:r>
      <w:r w:rsidRPr="0008773E">
        <w:rPr>
          <w:spacing w:val="1"/>
          <w:sz w:val="28"/>
          <w:szCs w:val="28"/>
        </w:rPr>
        <w:t>с</w:t>
      </w:r>
      <w:r w:rsidRPr="0008773E">
        <w:rPr>
          <w:spacing w:val="1"/>
          <w:sz w:val="28"/>
          <w:szCs w:val="28"/>
        </w:rPr>
        <w:t>полнения муниципальной услуги (далее - информирование) являются: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достоверность предоставляемой информации;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четкость изложения информации;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полнота предоставления информации;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наглядность форм предоставляемой информации;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удобство и доступность получения информации;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оперативность предоставления информации.</w:t>
      </w:r>
    </w:p>
    <w:p w:rsidR="004D50EC" w:rsidRPr="0008773E" w:rsidRDefault="00583687" w:rsidP="001B393C">
      <w:pPr>
        <w:shd w:val="clear" w:color="auto" w:fill="FFFFFF"/>
        <w:ind w:left="715"/>
        <w:jc w:val="both"/>
        <w:rPr>
          <w:sz w:val="28"/>
          <w:szCs w:val="28"/>
        </w:rPr>
      </w:pPr>
      <w:r w:rsidRPr="0008773E">
        <w:rPr>
          <w:spacing w:val="-1"/>
          <w:sz w:val="28"/>
          <w:szCs w:val="28"/>
        </w:rPr>
        <w:t>2.5</w:t>
      </w:r>
      <w:r w:rsidR="004D50EC" w:rsidRPr="0008773E">
        <w:rPr>
          <w:spacing w:val="-1"/>
          <w:sz w:val="28"/>
          <w:szCs w:val="28"/>
        </w:rPr>
        <w:t>. Информирование осуществляется в виде: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индивидуального информирования граждан;</w:t>
      </w:r>
    </w:p>
    <w:p w:rsidR="004D50EC" w:rsidRPr="0008773E" w:rsidRDefault="004D50EC" w:rsidP="001B393C">
      <w:pPr>
        <w:widowControl w:val="0"/>
        <w:numPr>
          <w:ilvl w:val="0"/>
          <w:numId w:val="29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left="686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публичного информирования граждан.</w:t>
      </w:r>
    </w:p>
    <w:p w:rsidR="004D50EC" w:rsidRPr="0008773E" w:rsidRDefault="004D50EC" w:rsidP="001B393C">
      <w:pPr>
        <w:jc w:val="both"/>
        <w:rPr>
          <w:sz w:val="28"/>
          <w:szCs w:val="28"/>
        </w:rPr>
      </w:pPr>
    </w:p>
    <w:p w:rsidR="004D50EC" w:rsidRPr="0008773E" w:rsidRDefault="004D50EC" w:rsidP="001B393C">
      <w:pPr>
        <w:shd w:val="clear" w:color="auto" w:fill="FFFFFF"/>
        <w:ind w:left="744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Информирование проводится в форме:</w:t>
      </w:r>
    </w:p>
    <w:p w:rsidR="004D50EC" w:rsidRPr="0008773E" w:rsidRDefault="004D50EC" w:rsidP="001B393C">
      <w:pPr>
        <w:widowControl w:val="0"/>
        <w:numPr>
          <w:ilvl w:val="0"/>
          <w:numId w:val="3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749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устного информирования;</w:t>
      </w:r>
    </w:p>
    <w:p w:rsidR="004D50EC" w:rsidRPr="0008773E" w:rsidRDefault="004D50EC" w:rsidP="001B393C">
      <w:pPr>
        <w:widowControl w:val="0"/>
        <w:numPr>
          <w:ilvl w:val="0"/>
          <w:numId w:val="30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left="749"/>
        <w:jc w:val="both"/>
        <w:rPr>
          <w:sz w:val="28"/>
          <w:szCs w:val="28"/>
        </w:rPr>
      </w:pPr>
      <w:r w:rsidRPr="0008773E">
        <w:rPr>
          <w:sz w:val="28"/>
          <w:szCs w:val="28"/>
        </w:rPr>
        <w:t>письменного информирования.</w:t>
      </w:r>
    </w:p>
    <w:p w:rsidR="004D50EC" w:rsidRPr="0008773E" w:rsidRDefault="00583687" w:rsidP="001B393C">
      <w:pPr>
        <w:shd w:val="clear" w:color="auto" w:fill="FFFFFF"/>
        <w:tabs>
          <w:tab w:val="left" w:pos="1186"/>
        </w:tabs>
        <w:ind w:left="43" w:firstLine="730"/>
        <w:jc w:val="both"/>
        <w:rPr>
          <w:sz w:val="28"/>
          <w:szCs w:val="28"/>
        </w:rPr>
      </w:pPr>
      <w:r w:rsidRPr="0008773E">
        <w:rPr>
          <w:spacing w:val="-18"/>
          <w:sz w:val="28"/>
          <w:szCs w:val="28"/>
        </w:rPr>
        <w:t>2.6</w:t>
      </w:r>
      <w:r w:rsidR="004D50EC" w:rsidRPr="0008773E">
        <w:rPr>
          <w:spacing w:val="-18"/>
          <w:sz w:val="28"/>
          <w:szCs w:val="28"/>
        </w:rPr>
        <w:t xml:space="preserve">. </w:t>
      </w:r>
      <w:r w:rsidR="004D50EC" w:rsidRPr="0008773E">
        <w:rPr>
          <w:sz w:val="28"/>
          <w:szCs w:val="28"/>
        </w:rPr>
        <w:tab/>
        <w:t>Перечень требуемых от заявителя документов, необходимых для предо</w:t>
      </w:r>
      <w:r w:rsidR="004D50EC" w:rsidRPr="0008773E">
        <w:rPr>
          <w:sz w:val="28"/>
          <w:szCs w:val="28"/>
        </w:rPr>
        <w:t>с</w:t>
      </w:r>
      <w:r w:rsidR="004D50EC" w:rsidRPr="0008773E">
        <w:rPr>
          <w:sz w:val="28"/>
          <w:szCs w:val="28"/>
        </w:rPr>
        <w:t>тавления муниципальной услуги:</w:t>
      </w:r>
    </w:p>
    <w:p w:rsidR="004D50EC" w:rsidRPr="0008773E" w:rsidRDefault="004D50EC" w:rsidP="001B393C">
      <w:pPr>
        <w:tabs>
          <w:tab w:val="left" w:pos="720"/>
        </w:tabs>
        <w:jc w:val="both"/>
        <w:rPr>
          <w:sz w:val="28"/>
          <w:szCs w:val="28"/>
        </w:rPr>
      </w:pPr>
      <w:r w:rsidRPr="0008773E">
        <w:rPr>
          <w:sz w:val="28"/>
          <w:szCs w:val="28"/>
        </w:rPr>
        <w:t xml:space="preserve">        - заявление. </w:t>
      </w:r>
    </w:p>
    <w:p w:rsidR="004D50EC" w:rsidRPr="001878A2" w:rsidRDefault="004D50EC" w:rsidP="001B393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878A2">
        <w:rPr>
          <w:sz w:val="28"/>
          <w:szCs w:val="28"/>
        </w:rPr>
        <w:t>Допускается подача заявления с приложенными к нему документами путем направления их посредством факсимильной связи с последующим предоставлением оригинала заявления и приложенных к нему документов или в электронном виде (далее - заявление в электронном виде) с применением информационной системы, используемой при предоставлении государственных и муниципальных услуг в эле</w:t>
      </w:r>
      <w:r w:rsidRPr="001878A2">
        <w:rPr>
          <w:sz w:val="28"/>
          <w:szCs w:val="28"/>
        </w:rPr>
        <w:t>к</w:t>
      </w:r>
      <w:r w:rsidRPr="001878A2">
        <w:rPr>
          <w:sz w:val="28"/>
          <w:szCs w:val="28"/>
        </w:rPr>
        <w:t>тронной форме (далее - информационная система);</w:t>
      </w:r>
    </w:p>
    <w:p w:rsidR="004D50EC" w:rsidRPr="001878A2" w:rsidRDefault="001B7EE6" w:rsidP="001B393C">
      <w:pPr>
        <w:tabs>
          <w:tab w:val="num" w:pos="1070"/>
          <w:tab w:val="left" w:pos="184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паспорт (копия);</w:t>
      </w:r>
    </w:p>
    <w:p w:rsidR="004D50EC" w:rsidRPr="001878A2" w:rsidRDefault="001B7EE6" w:rsidP="001B393C">
      <w:pPr>
        <w:tabs>
          <w:tab w:val="num" w:pos="1070"/>
          <w:tab w:val="left" w:pos="1843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документ, подтверждающий полномочия представител</w:t>
      </w:r>
      <w:r w:rsidR="0008773E">
        <w:rPr>
          <w:sz w:val="28"/>
          <w:szCs w:val="28"/>
        </w:rPr>
        <w:t>я заявителя;</w:t>
      </w:r>
    </w:p>
    <w:p w:rsidR="004D50EC" w:rsidRPr="001878A2" w:rsidRDefault="009F4D1C" w:rsidP="001B393C">
      <w:pPr>
        <w:pStyle w:val="a7"/>
        <w:tabs>
          <w:tab w:val="left" w:pos="851"/>
        </w:tabs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7EE6">
        <w:rPr>
          <w:sz w:val="28"/>
          <w:szCs w:val="28"/>
        </w:rPr>
        <w:t xml:space="preserve"> </w:t>
      </w:r>
      <w:r w:rsidR="004D50EC" w:rsidRPr="001878A2">
        <w:rPr>
          <w:sz w:val="28"/>
          <w:szCs w:val="28"/>
        </w:rPr>
        <w:t>нотариально удостоверенные</w:t>
      </w:r>
      <w:r w:rsidR="003E053F">
        <w:rPr>
          <w:sz w:val="28"/>
          <w:szCs w:val="28"/>
        </w:rPr>
        <w:t xml:space="preserve"> </w:t>
      </w:r>
      <w:r w:rsidR="004D50EC" w:rsidRPr="001878A2">
        <w:rPr>
          <w:sz w:val="28"/>
          <w:szCs w:val="28"/>
        </w:rPr>
        <w:t xml:space="preserve"> </w:t>
      </w:r>
      <w:r w:rsidR="003E053F">
        <w:rPr>
          <w:sz w:val="28"/>
          <w:szCs w:val="28"/>
        </w:rPr>
        <w:t xml:space="preserve">копии </w:t>
      </w:r>
      <w:r w:rsidR="004D50EC" w:rsidRPr="001878A2">
        <w:rPr>
          <w:sz w:val="28"/>
          <w:szCs w:val="28"/>
        </w:rPr>
        <w:t>учредительных документов (оригин</w:t>
      </w:r>
      <w:r w:rsidR="004D50EC" w:rsidRPr="001878A2">
        <w:rPr>
          <w:sz w:val="28"/>
          <w:szCs w:val="28"/>
        </w:rPr>
        <w:t>а</w:t>
      </w:r>
      <w:r w:rsidR="004D50EC" w:rsidRPr="001878A2">
        <w:rPr>
          <w:sz w:val="28"/>
          <w:szCs w:val="28"/>
        </w:rPr>
        <w:t>лы учредительных документов в случае, если верность  копий не удостоверена н</w:t>
      </w:r>
      <w:r w:rsidR="004D50EC" w:rsidRPr="001878A2">
        <w:rPr>
          <w:sz w:val="28"/>
          <w:szCs w:val="28"/>
        </w:rPr>
        <w:t>о</w:t>
      </w:r>
      <w:r w:rsidR="004D50EC" w:rsidRPr="001878A2">
        <w:rPr>
          <w:sz w:val="28"/>
          <w:szCs w:val="28"/>
        </w:rPr>
        <w:t>тариально);</w:t>
      </w:r>
    </w:p>
    <w:p w:rsidR="004D50EC" w:rsidRPr="001878A2" w:rsidRDefault="009F4D1C" w:rsidP="004F14CB">
      <w:pPr>
        <w:tabs>
          <w:tab w:val="left" w:pos="720"/>
          <w:tab w:val="left" w:pos="993"/>
          <w:tab w:val="left" w:pos="1080"/>
          <w:tab w:val="left" w:pos="144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14CB">
        <w:rPr>
          <w:sz w:val="28"/>
          <w:szCs w:val="28"/>
        </w:rPr>
        <w:t xml:space="preserve"> </w:t>
      </w:r>
      <w:r w:rsidR="004D50EC" w:rsidRPr="001878A2">
        <w:rPr>
          <w:sz w:val="28"/>
          <w:szCs w:val="28"/>
        </w:rPr>
        <w:t>нотариально удостоверенная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пия документа, подтверждающего </w:t>
      </w:r>
      <w:r w:rsidR="004D50EC" w:rsidRPr="001878A2">
        <w:rPr>
          <w:sz w:val="28"/>
          <w:szCs w:val="28"/>
        </w:rPr>
        <w:t>право на объект или объекты недвижимости, расположенные на территории, в пределах к</w:t>
      </w:r>
      <w:r w:rsidR="004D50EC" w:rsidRPr="001878A2">
        <w:rPr>
          <w:sz w:val="28"/>
          <w:szCs w:val="28"/>
        </w:rPr>
        <w:t>о</w:t>
      </w:r>
      <w:r w:rsidR="004D50EC" w:rsidRPr="001878A2">
        <w:rPr>
          <w:sz w:val="28"/>
          <w:szCs w:val="28"/>
        </w:rPr>
        <w:t>торой предполагается организовать рынок (в случае если договор аренды, либо ин</w:t>
      </w:r>
      <w:r w:rsidR="004D50EC" w:rsidRPr="001878A2">
        <w:rPr>
          <w:sz w:val="28"/>
          <w:szCs w:val="28"/>
        </w:rPr>
        <w:t>о</w:t>
      </w:r>
      <w:r w:rsidR="004D50EC" w:rsidRPr="001878A2">
        <w:rPr>
          <w:sz w:val="28"/>
          <w:szCs w:val="28"/>
        </w:rPr>
        <w:t>го права пользования объектом недвижимости заключен на срок до 1 года).</w:t>
      </w:r>
    </w:p>
    <w:p w:rsidR="004D50EC" w:rsidRPr="001878A2" w:rsidRDefault="00583687" w:rsidP="001B393C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4D50EC" w:rsidRPr="001878A2">
        <w:rPr>
          <w:sz w:val="28"/>
          <w:szCs w:val="28"/>
        </w:rPr>
        <w:t>В рамках межведомственного взаимодействия специалист, ответственный за предоставление муниципальной услуги, запрашивает следующие сведения:</w:t>
      </w:r>
    </w:p>
    <w:p w:rsidR="004D50EC" w:rsidRPr="003E053F" w:rsidRDefault="004D50EC" w:rsidP="001B393C">
      <w:pPr>
        <w:numPr>
          <w:ilvl w:val="1"/>
          <w:numId w:val="27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3E053F">
        <w:rPr>
          <w:sz w:val="28"/>
          <w:szCs w:val="28"/>
        </w:rPr>
        <w:lastRenderedPageBreak/>
        <w:t>сведения о постановке  на учет юридического лица  в налоговом органе,  в</w:t>
      </w:r>
      <w:r w:rsidRPr="003E053F">
        <w:rPr>
          <w:sz w:val="28"/>
          <w:szCs w:val="28"/>
        </w:rPr>
        <w:t>ы</w:t>
      </w:r>
      <w:r w:rsidRPr="003E053F">
        <w:rPr>
          <w:sz w:val="28"/>
          <w:szCs w:val="28"/>
        </w:rPr>
        <w:t>писку  из Единого государственного реестра юридических лиц  в  Управлении Федеральной налоговой службы  России по Воронежской области;</w:t>
      </w:r>
      <w:r w:rsidRPr="003E053F">
        <w:rPr>
          <w:i/>
          <w:sz w:val="28"/>
          <w:szCs w:val="28"/>
        </w:rPr>
        <w:t xml:space="preserve"> </w:t>
      </w:r>
    </w:p>
    <w:p w:rsidR="004D50EC" w:rsidRDefault="004D50EC" w:rsidP="001B393C">
      <w:pPr>
        <w:numPr>
          <w:ilvl w:val="1"/>
          <w:numId w:val="27"/>
        </w:numPr>
        <w:tabs>
          <w:tab w:val="num" w:pos="0"/>
          <w:tab w:val="left" w:pos="72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сведения о регистрации прав на недвижимое имущество в Управлении  Ф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деральной службы государственной регистрации, кадастра и картографии по Вор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нежской области.</w:t>
      </w:r>
    </w:p>
    <w:p w:rsidR="005D1246" w:rsidRPr="001878A2" w:rsidRDefault="005D1246" w:rsidP="001B393C">
      <w:pPr>
        <w:tabs>
          <w:tab w:val="left" w:pos="720"/>
          <w:tab w:val="left" w:pos="1080"/>
          <w:tab w:val="num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предоставить данные сведения самостоятельно.</w:t>
      </w:r>
    </w:p>
    <w:p w:rsidR="004D50EC" w:rsidRPr="001878A2" w:rsidRDefault="004D50EC" w:rsidP="001B393C">
      <w:pPr>
        <w:tabs>
          <w:tab w:val="left" w:pos="720"/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A2">
        <w:rPr>
          <w:sz w:val="28"/>
          <w:szCs w:val="28"/>
        </w:rPr>
        <w:tab/>
        <w:t>Данные сведения используются при принятии решения о  выдаче  разрешения на право организации  розничного рынка.</w:t>
      </w:r>
    </w:p>
    <w:p w:rsidR="004D50EC" w:rsidRPr="001878A2" w:rsidRDefault="00583687" w:rsidP="004F14CB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323232"/>
          <w:spacing w:val="-18"/>
          <w:sz w:val="28"/>
          <w:szCs w:val="28"/>
        </w:rPr>
        <w:t>2.8</w:t>
      </w:r>
      <w:r w:rsidR="004D50EC" w:rsidRPr="001878A2">
        <w:rPr>
          <w:color w:val="323232"/>
          <w:spacing w:val="-18"/>
          <w:sz w:val="28"/>
          <w:szCs w:val="28"/>
        </w:rPr>
        <w:t>.</w:t>
      </w:r>
      <w:r w:rsidR="00633AEA">
        <w:rPr>
          <w:color w:val="323232"/>
          <w:sz w:val="28"/>
          <w:szCs w:val="28"/>
        </w:rPr>
        <w:t xml:space="preserve"> </w:t>
      </w:r>
      <w:r w:rsidR="004D50EC" w:rsidRPr="001878A2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4D50EC" w:rsidRPr="001878A2" w:rsidRDefault="00633AEA" w:rsidP="001B393C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письменное заявление не содержит почтовый адрес (адрес электронной почты) для направления ответа на заявление либо номер телефона, по которому можно связаться с заявителем;</w:t>
      </w:r>
    </w:p>
    <w:p w:rsidR="004D50EC" w:rsidRPr="001878A2" w:rsidRDefault="00633AEA" w:rsidP="001B393C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предоставление заявителем документов, содержащих ошибки или противоречивые сведения;</w:t>
      </w:r>
    </w:p>
    <w:p w:rsidR="004D50EC" w:rsidRPr="001878A2" w:rsidRDefault="00633AEA" w:rsidP="001B393C">
      <w:pPr>
        <w:widowControl w:val="0"/>
        <w:tabs>
          <w:tab w:val="left" w:pos="1843"/>
        </w:tabs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50EC" w:rsidRPr="001878A2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4D50EC" w:rsidRPr="001878A2" w:rsidRDefault="004D50EC" w:rsidP="001B393C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2.9. Перечень оснований для отказа в предоставлении муниципальной услуги: </w:t>
      </w:r>
    </w:p>
    <w:p w:rsidR="004D50EC" w:rsidRPr="001878A2" w:rsidRDefault="005D1246" w:rsidP="001B393C">
      <w:pPr>
        <w:pStyle w:val="ConsPlusNormal"/>
        <w:widowControl/>
        <w:numPr>
          <w:ilvl w:val="2"/>
          <w:numId w:val="10"/>
        </w:numPr>
        <w:tabs>
          <w:tab w:val="clear" w:pos="2340"/>
          <w:tab w:val="num" w:pos="0"/>
          <w:tab w:val="left" w:pos="1080"/>
          <w:tab w:val="left" w:pos="1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4D50EC" w:rsidRPr="001878A2">
        <w:rPr>
          <w:rFonts w:ascii="Times New Roman" w:hAnsi="Times New Roman" w:cs="Times New Roman"/>
          <w:sz w:val="28"/>
          <w:szCs w:val="28"/>
        </w:rPr>
        <w:t xml:space="preserve">права на объект или объекты недвижимости в пределах территории, на которой предполагается организовать рынок; </w:t>
      </w:r>
    </w:p>
    <w:p w:rsidR="004D50EC" w:rsidRPr="001878A2" w:rsidRDefault="004D50EC" w:rsidP="001B393C">
      <w:pPr>
        <w:pStyle w:val="ConsPlusNormal"/>
        <w:widowControl/>
        <w:numPr>
          <w:ilvl w:val="2"/>
          <w:numId w:val="10"/>
        </w:numPr>
        <w:tabs>
          <w:tab w:val="clear" w:pos="2340"/>
          <w:tab w:val="num" w:pos="0"/>
          <w:tab w:val="left" w:pos="1080"/>
          <w:tab w:val="left" w:pos="1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8A2">
        <w:rPr>
          <w:rFonts w:ascii="Times New Roman" w:hAnsi="Times New Roman" w:cs="Times New Roman"/>
          <w:sz w:val="28"/>
          <w:szCs w:val="28"/>
        </w:rPr>
        <w:t xml:space="preserve">несоответствие  места расположения  объекта  или  объектов недвижимости, принадлежащих заявителю, </w:t>
      </w:r>
      <w:r w:rsidR="006F7BE0">
        <w:rPr>
          <w:rFonts w:ascii="Times New Roman" w:hAnsi="Times New Roman" w:cs="Times New Roman"/>
          <w:sz w:val="28"/>
          <w:szCs w:val="28"/>
        </w:rPr>
        <w:t>типу</w:t>
      </w:r>
      <w:r w:rsidRPr="001878A2">
        <w:rPr>
          <w:rFonts w:ascii="Times New Roman" w:hAnsi="Times New Roman" w:cs="Times New Roman"/>
          <w:sz w:val="28"/>
          <w:szCs w:val="28"/>
        </w:rPr>
        <w:t xml:space="preserve"> рынка, который предполагается  организовать; </w:t>
      </w:r>
    </w:p>
    <w:p w:rsidR="004D50EC" w:rsidRPr="001878A2" w:rsidRDefault="004D50EC" w:rsidP="001B393C">
      <w:pPr>
        <w:pStyle w:val="ConsPlusNormal"/>
        <w:widowControl/>
        <w:numPr>
          <w:ilvl w:val="2"/>
          <w:numId w:val="10"/>
        </w:numPr>
        <w:tabs>
          <w:tab w:val="clear" w:pos="2340"/>
          <w:tab w:val="num" w:pos="0"/>
          <w:tab w:val="left" w:pos="1080"/>
          <w:tab w:val="left" w:pos="154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78A2">
        <w:rPr>
          <w:rFonts w:ascii="Times New Roman" w:hAnsi="Times New Roman" w:cs="Times New Roman"/>
          <w:sz w:val="28"/>
          <w:szCs w:val="28"/>
        </w:rPr>
        <w:t>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4D50EC" w:rsidRPr="00583687" w:rsidRDefault="004D50EC" w:rsidP="001B393C">
      <w:pPr>
        <w:tabs>
          <w:tab w:val="left" w:pos="184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3687">
        <w:rPr>
          <w:spacing w:val="-18"/>
          <w:sz w:val="28"/>
          <w:szCs w:val="28"/>
        </w:rPr>
        <w:t>2.10.</w:t>
      </w:r>
      <w:r w:rsidRPr="00583687">
        <w:rPr>
          <w:sz w:val="28"/>
          <w:szCs w:val="28"/>
        </w:rPr>
        <w:tab/>
      </w:r>
      <w:r w:rsidRPr="00583687">
        <w:rPr>
          <w:spacing w:val="2"/>
          <w:sz w:val="28"/>
          <w:szCs w:val="28"/>
        </w:rPr>
        <w:t>Ответ на обращение гражданина представляется в простой, че</w:t>
      </w:r>
      <w:r w:rsidRPr="00583687">
        <w:rPr>
          <w:spacing w:val="2"/>
          <w:sz w:val="28"/>
          <w:szCs w:val="28"/>
        </w:rPr>
        <w:t>т</w:t>
      </w:r>
      <w:r w:rsidRPr="00583687">
        <w:rPr>
          <w:spacing w:val="2"/>
          <w:sz w:val="28"/>
          <w:szCs w:val="28"/>
        </w:rPr>
        <w:t xml:space="preserve">кой и </w:t>
      </w:r>
      <w:r w:rsidRPr="00583687">
        <w:rPr>
          <w:spacing w:val="1"/>
          <w:sz w:val="28"/>
          <w:szCs w:val="28"/>
        </w:rPr>
        <w:t xml:space="preserve">понятной форме с указанием должности лица, подписавшего ответ, а также </w:t>
      </w:r>
      <w:r w:rsidRPr="00583687">
        <w:rPr>
          <w:sz w:val="28"/>
          <w:szCs w:val="28"/>
        </w:rPr>
        <w:t>фам</w:t>
      </w:r>
      <w:r w:rsidRPr="00583687">
        <w:rPr>
          <w:sz w:val="28"/>
          <w:szCs w:val="28"/>
        </w:rPr>
        <w:t>и</w:t>
      </w:r>
      <w:r w:rsidRPr="00583687">
        <w:rPr>
          <w:sz w:val="28"/>
          <w:szCs w:val="28"/>
        </w:rPr>
        <w:t xml:space="preserve">лии, имени, отчества и номера телефона непосредственного исполнителя. </w:t>
      </w:r>
      <w:r w:rsidRPr="00583687">
        <w:rPr>
          <w:spacing w:val="11"/>
          <w:sz w:val="28"/>
          <w:szCs w:val="28"/>
        </w:rPr>
        <w:t>О</w:t>
      </w:r>
      <w:r w:rsidRPr="00583687">
        <w:rPr>
          <w:spacing w:val="11"/>
          <w:sz w:val="28"/>
          <w:szCs w:val="28"/>
        </w:rPr>
        <w:t>т</w:t>
      </w:r>
      <w:r w:rsidRPr="00583687">
        <w:rPr>
          <w:spacing w:val="11"/>
          <w:sz w:val="28"/>
          <w:szCs w:val="28"/>
        </w:rPr>
        <w:t xml:space="preserve">вет на обращение гражданина направляется в письменном виде по </w:t>
      </w:r>
      <w:r w:rsidRPr="00583687">
        <w:rPr>
          <w:spacing w:val="-1"/>
          <w:sz w:val="28"/>
          <w:szCs w:val="28"/>
        </w:rPr>
        <w:t xml:space="preserve">почтовому адресу обратившегося гражданина в срок, не превышающий 30 дней </w:t>
      </w:r>
      <w:r w:rsidRPr="00583687">
        <w:rPr>
          <w:sz w:val="28"/>
          <w:szCs w:val="28"/>
        </w:rPr>
        <w:t>со дня регистрации письменного обращения гражданина.</w:t>
      </w:r>
    </w:p>
    <w:p w:rsidR="004D50EC" w:rsidRPr="001878A2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8A2">
        <w:rPr>
          <w:color w:val="323232"/>
          <w:sz w:val="28"/>
          <w:szCs w:val="28"/>
        </w:rPr>
        <w:t xml:space="preserve">  2.11. </w:t>
      </w:r>
      <w:r w:rsidRPr="001878A2">
        <w:rPr>
          <w:sz w:val="28"/>
          <w:szCs w:val="28"/>
        </w:rPr>
        <w:t xml:space="preserve">Результатом предоставления муниципальной услуги является выдача  разрешения на право организации  розничного рынка  на  территории  </w:t>
      </w:r>
      <w:r w:rsidR="00633AEA">
        <w:rPr>
          <w:sz w:val="28"/>
          <w:szCs w:val="28"/>
        </w:rPr>
        <w:t xml:space="preserve">Хреновского </w:t>
      </w:r>
      <w:r w:rsidRPr="001878A2">
        <w:rPr>
          <w:sz w:val="28"/>
          <w:szCs w:val="28"/>
        </w:rPr>
        <w:t>сельского поселения, либо мотивированный отказ  в выдаче  разрешения.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78A2">
        <w:rPr>
          <w:sz w:val="28"/>
          <w:szCs w:val="28"/>
        </w:rPr>
        <w:t xml:space="preserve">    2.12. При письменном обращении за муниципальной услугой юридическим фактом, которым заканчивается предоставление муниципальной услуги, является ответ на письменное обращение либо уведомление о</w:t>
      </w:r>
      <w:r w:rsidR="00633AEA">
        <w:rPr>
          <w:sz w:val="28"/>
          <w:szCs w:val="28"/>
        </w:rPr>
        <w:t xml:space="preserve">б отказе </w:t>
      </w:r>
      <w:r w:rsidRPr="001878A2">
        <w:rPr>
          <w:sz w:val="28"/>
          <w:szCs w:val="28"/>
        </w:rPr>
        <w:t>в предоставлении и</w:t>
      </w:r>
      <w:r w:rsidRPr="001878A2">
        <w:rPr>
          <w:sz w:val="28"/>
          <w:szCs w:val="28"/>
        </w:rPr>
        <w:t>н</w:t>
      </w:r>
      <w:r w:rsidRPr="001878A2">
        <w:rPr>
          <w:sz w:val="28"/>
          <w:szCs w:val="28"/>
        </w:rPr>
        <w:t>формации.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78A2">
        <w:rPr>
          <w:sz w:val="28"/>
          <w:szCs w:val="28"/>
        </w:rPr>
        <w:t xml:space="preserve"> При личном обращении за муниципальной услугой юридическим фактом, к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торым заканчивается предоставление муниципальной услуги, является получение информации в устной форме.</w:t>
      </w:r>
    </w:p>
    <w:p w:rsidR="004D50EC" w:rsidRPr="001878A2" w:rsidRDefault="004D50EC" w:rsidP="001B39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878A2">
        <w:rPr>
          <w:sz w:val="28"/>
          <w:szCs w:val="28"/>
        </w:rPr>
        <w:t xml:space="preserve">    2.13. При предоставлении муниципальной услуги посредством публичного информирования юридическим фактом, которым заканчивается предоставление м</w:t>
      </w:r>
      <w:r w:rsidRPr="001878A2">
        <w:rPr>
          <w:sz w:val="28"/>
          <w:szCs w:val="28"/>
        </w:rPr>
        <w:t>у</w:t>
      </w:r>
      <w:r w:rsidRPr="001878A2">
        <w:rPr>
          <w:sz w:val="28"/>
          <w:szCs w:val="28"/>
        </w:rPr>
        <w:lastRenderedPageBreak/>
        <w:t>ниципальной услуги, является размещение информации на официальном сайте о</w:t>
      </w:r>
      <w:r w:rsidRPr="001878A2">
        <w:rPr>
          <w:sz w:val="28"/>
          <w:szCs w:val="28"/>
        </w:rPr>
        <w:t>р</w:t>
      </w:r>
      <w:r w:rsidRPr="001878A2">
        <w:rPr>
          <w:sz w:val="28"/>
          <w:szCs w:val="28"/>
        </w:rPr>
        <w:t>гана, предоставляющего муниципальную услугу в сети Интернет.</w:t>
      </w:r>
    </w:p>
    <w:p w:rsidR="004D50EC" w:rsidRPr="001878A2" w:rsidRDefault="004D50EC" w:rsidP="001B393C">
      <w:pPr>
        <w:autoSpaceDE w:val="0"/>
        <w:autoSpaceDN w:val="0"/>
        <w:adjustRightInd w:val="0"/>
        <w:ind w:firstLine="567"/>
        <w:jc w:val="both"/>
        <w:outlineLvl w:val="1"/>
        <w:rPr>
          <w:color w:val="323232"/>
          <w:sz w:val="28"/>
          <w:szCs w:val="28"/>
          <w:u w:val="single"/>
        </w:rPr>
      </w:pPr>
    </w:p>
    <w:p w:rsidR="004A0F2C" w:rsidRDefault="004A0F2C" w:rsidP="001B393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u w:val="single"/>
        </w:rPr>
      </w:pPr>
    </w:p>
    <w:p w:rsidR="004D50EC" w:rsidRPr="00583687" w:rsidRDefault="004A0F2C" w:rsidP="001B393C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Срок исполнения муниципальной </w:t>
      </w:r>
      <w:r w:rsidR="004D50EC" w:rsidRPr="00583687">
        <w:rPr>
          <w:sz w:val="28"/>
          <w:szCs w:val="28"/>
          <w:u w:val="single"/>
        </w:rPr>
        <w:t>услуги</w:t>
      </w:r>
    </w:p>
    <w:p w:rsidR="004D50EC" w:rsidRPr="00583687" w:rsidRDefault="004D50EC" w:rsidP="001B393C">
      <w:pPr>
        <w:shd w:val="clear" w:color="auto" w:fill="FFFFFF"/>
        <w:jc w:val="center"/>
        <w:rPr>
          <w:sz w:val="28"/>
          <w:szCs w:val="28"/>
        </w:rPr>
      </w:pPr>
    </w:p>
    <w:p w:rsidR="004D50EC" w:rsidRPr="00583687" w:rsidRDefault="004D50EC" w:rsidP="001B393C">
      <w:pPr>
        <w:shd w:val="clear" w:color="auto" w:fill="FFFFFF"/>
        <w:tabs>
          <w:tab w:val="left" w:pos="1171"/>
        </w:tabs>
        <w:ind w:firstLine="426"/>
        <w:jc w:val="both"/>
        <w:rPr>
          <w:sz w:val="28"/>
          <w:szCs w:val="28"/>
        </w:rPr>
      </w:pPr>
      <w:r w:rsidRPr="00583687">
        <w:rPr>
          <w:spacing w:val="-17"/>
          <w:sz w:val="28"/>
          <w:szCs w:val="28"/>
        </w:rPr>
        <w:t>2.14.</w:t>
      </w:r>
      <w:r w:rsidRPr="00583687">
        <w:rPr>
          <w:sz w:val="28"/>
          <w:szCs w:val="28"/>
        </w:rPr>
        <w:tab/>
        <w:t xml:space="preserve">Исполнение муниципальной   услуги осуществляется   в течение 30 дней   со   дня   регистрации   письменного   обращения   гражданина,   если не </w:t>
      </w:r>
      <w:r w:rsidRPr="00583687">
        <w:rPr>
          <w:spacing w:val="5"/>
          <w:sz w:val="28"/>
          <w:szCs w:val="28"/>
        </w:rPr>
        <w:t xml:space="preserve">установлен другой более короткий контрольный срок исполнения указанной </w:t>
      </w:r>
      <w:r w:rsidRPr="00583687">
        <w:rPr>
          <w:spacing w:val="-5"/>
          <w:sz w:val="28"/>
          <w:szCs w:val="28"/>
        </w:rPr>
        <w:t>услуги.</w:t>
      </w:r>
    </w:p>
    <w:p w:rsidR="004D50EC" w:rsidRPr="00583687" w:rsidRDefault="004D50EC" w:rsidP="001B393C">
      <w:pPr>
        <w:tabs>
          <w:tab w:val="left" w:pos="1701"/>
          <w:tab w:val="num" w:pos="605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3687">
        <w:rPr>
          <w:sz w:val="28"/>
          <w:szCs w:val="28"/>
        </w:rPr>
        <w:t xml:space="preserve">      2.15. Максимальный срок ожидания в очереди для сдачи документов на предо</w:t>
      </w:r>
      <w:r w:rsidRPr="00583687">
        <w:rPr>
          <w:sz w:val="28"/>
          <w:szCs w:val="28"/>
        </w:rPr>
        <w:t>с</w:t>
      </w:r>
      <w:r w:rsidRPr="00583687">
        <w:rPr>
          <w:sz w:val="28"/>
          <w:szCs w:val="28"/>
        </w:rPr>
        <w:t>тавле</w:t>
      </w:r>
      <w:r w:rsidR="009A7F39" w:rsidRPr="00583687">
        <w:rPr>
          <w:sz w:val="28"/>
          <w:szCs w:val="28"/>
        </w:rPr>
        <w:t>ние</w:t>
      </w:r>
      <w:r w:rsidRPr="00583687">
        <w:rPr>
          <w:sz w:val="28"/>
          <w:szCs w:val="28"/>
        </w:rPr>
        <w:t xml:space="preserve"> муниципальной услуги – 15 минут.</w:t>
      </w:r>
    </w:p>
    <w:p w:rsidR="004D50EC" w:rsidRPr="00583687" w:rsidRDefault="004D50EC" w:rsidP="001B393C">
      <w:pPr>
        <w:shd w:val="clear" w:color="auto" w:fill="FFFFFF"/>
        <w:tabs>
          <w:tab w:val="left" w:pos="1186"/>
        </w:tabs>
        <w:ind w:firstLine="737"/>
        <w:jc w:val="both"/>
        <w:rPr>
          <w:spacing w:val="-5"/>
          <w:sz w:val="28"/>
          <w:szCs w:val="28"/>
        </w:rPr>
      </w:pPr>
    </w:p>
    <w:p w:rsidR="004D50EC" w:rsidRPr="001878A2" w:rsidRDefault="004D50EC" w:rsidP="001B393C">
      <w:pPr>
        <w:shd w:val="clear" w:color="auto" w:fill="FFFFFF"/>
        <w:jc w:val="center"/>
        <w:rPr>
          <w:spacing w:val="-2"/>
          <w:sz w:val="28"/>
          <w:szCs w:val="28"/>
          <w:u w:val="single"/>
        </w:rPr>
      </w:pPr>
      <w:r w:rsidRPr="001878A2">
        <w:rPr>
          <w:spacing w:val="-2"/>
          <w:sz w:val="28"/>
          <w:szCs w:val="28"/>
          <w:u w:val="single"/>
        </w:rPr>
        <w:t xml:space="preserve">Требования к помещениям и местам, предназначенным для </w:t>
      </w:r>
    </w:p>
    <w:p w:rsidR="004D50EC" w:rsidRPr="001878A2" w:rsidRDefault="004D50EC" w:rsidP="001B393C">
      <w:pPr>
        <w:shd w:val="clear" w:color="auto" w:fill="FFFFFF"/>
        <w:jc w:val="center"/>
        <w:rPr>
          <w:sz w:val="28"/>
          <w:szCs w:val="28"/>
          <w:u w:val="single"/>
        </w:rPr>
      </w:pPr>
      <w:r w:rsidRPr="001878A2">
        <w:rPr>
          <w:sz w:val="28"/>
          <w:szCs w:val="28"/>
          <w:u w:val="single"/>
        </w:rPr>
        <w:t>исполнения муниципальной услуги</w:t>
      </w:r>
    </w:p>
    <w:p w:rsidR="004D50EC" w:rsidRPr="001878A2" w:rsidRDefault="004D50EC" w:rsidP="001B393C">
      <w:pPr>
        <w:shd w:val="clear" w:color="auto" w:fill="FFFFFF"/>
        <w:jc w:val="center"/>
        <w:rPr>
          <w:sz w:val="28"/>
          <w:szCs w:val="28"/>
        </w:rPr>
      </w:pPr>
    </w:p>
    <w:p w:rsidR="004D50EC" w:rsidRPr="001878A2" w:rsidRDefault="004D50EC" w:rsidP="001B393C">
      <w:pPr>
        <w:pStyle w:val="ConsPlusNormal"/>
        <w:widowControl/>
        <w:numPr>
          <w:ilvl w:val="1"/>
          <w:numId w:val="36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8A2">
        <w:rPr>
          <w:rFonts w:ascii="Times New Roman" w:hAnsi="Times New Roman" w:cs="Times New Roman"/>
          <w:color w:val="000000"/>
          <w:sz w:val="28"/>
          <w:szCs w:val="28"/>
        </w:rPr>
        <w:t>Помещения и м</w:t>
      </w:r>
      <w:r w:rsidRPr="001878A2">
        <w:rPr>
          <w:rFonts w:ascii="Times New Roman" w:hAnsi="Times New Roman" w:cs="Times New Roman"/>
          <w:sz w:val="28"/>
          <w:szCs w:val="28"/>
        </w:rPr>
        <w:t>еста ожидания, предназначенные для исполнения мун</w:t>
      </w:r>
      <w:r w:rsidRPr="001878A2">
        <w:rPr>
          <w:rFonts w:ascii="Times New Roman" w:hAnsi="Times New Roman" w:cs="Times New Roman"/>
          <w:sz w:val="28"/>
          <w:szCs w:val="28"/>
        </w:rPr>
        <w:t>и</w:t>
      </w:r>
      <w:r w:rsidRPr="001878A2">
        <w:rPr>
          <w:rFonts w:ascii="Times New Roman" w:hAnsi="Times New Roman" w:cs="Times New Roman"/>
          <w:sz w:val="28"/>
          <w:szCs w:val="28"/>
        </w:rPr>
        <w:t>ципальной услуги, должны соответствовать санитарно-эпидемиологическим прав</w:t>
      </w:r>
      <w:r w:rsidRPr="001878A2">
        <w:rPr>
          <w:rFonts w:ascii="Times New Roman" w:hAnsi="Times New Roman" w:cs="Times New Roman"/>
          <w:sz w:val="28"/>
          <w:szCs w:val="28"/>
        </w:rPr>
        <w:t>и</w:t>
      </w:r>
      <w:r w:rsidRPr="001878A2">
        <w:rPr>
          <w:rFonts w:ascii="Times New Roman" w:hAnsi="Times New Roman" w:cs="Times New Roman"/>
          <w:sz w:val="28"/>
          <w:szCs w:val="28"/>
        </w:rPr>
        <w:t>лам и нормативам, обеспечивать комфортное пребывание посетителей и исполнит</w:t>
      </w:r>
      <w:r w:rsidRPr="001878A2">
        <w:rPr>
          <w:rFonts w:ascii="Times New Roman" w:hAnsi="Times New Roman" w:cs="Times New Roman"/>
          <w:sz w:val="28"/>
          <w:szCs w:val="28"/>
        </w:rPr>
        <w:t>е</w:t>
      </w:r>
      <w:r w:rsidRPr="001878A2">
        <w:rPr>
          <w:rFonts w:ascii="Times New Roman" w:hAnsi="Times New Roman" w:cs="Times New Roman"/>
          <w:sz w:val="28"/>
          <w:szCs w:val="28"/>
        </w:rPr>
        <w:t xml:space="preserve">лей муниципальной услуги. </w:t>
      </w:r>
    </w:p>
    <w:p w:rsidR="004D50EC" w:rsidRPr="001878A2" w:rsidRDefault="004D50EC" w:rsidP="001B393C">
      <w:pPr>
        <w:pStyle w:val="ConsPlusNormal"/>
        <w:widowControl/>
        <w:numPr>
          <w:ilvl w:val="1"/>
          <w:numId w:val="36"/>
        </w:numPr>
        <w:suppressAutoHyphens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78A2">
        <w:rPr>
          <w:rFonts w:ascii="Times New Roman" w:hAnsi="Times New Roman" w:cs="Times New Roman"/>
          <w:sz w:val="28"/>
          <w:szCs w:val="28"/>
        </w:rPr>
        <w:t>Помещения для приема посетителей должны быть оборудованы табли</w:t>
      </w:r>
      <w:r w:rsidRPr="001878A2">
        <w:rPr>
          <w:rFonts w:ascii="Times New Roman" w:hAnsi="Times New Roman" w:cs="Times New Roman"/>
          <w:sz w:val="28"/>
          <w:szCs w:val="28"/>
        </w:rPr>
        <w:t>ч</w:t>
      </w:r>
      <w:r w:rsidRPr="001878A2">
        <w:rPr>
          <w:rFonts w:ascii="Times New Roman" w:hAnsi="Times New Roman" w:cs="Times New Roman"/>
          <w:sz w:val="28"/>
          <w:szCs w:val="28"/>
        </w:rPr>
        <w:t>ками с указанием номера кабинета и должности лица, осуществляющего прием.</w:t>
      </w:r>
    </w:p>
    <w:p w:rsidR="004D50EC" w:rsidRPr="001878A2" w:rsidRDefault="004D50EC" w:rsidP="001B393C">
      <w:pPr>
        <w:tabs>
          <w:tab w:val="num" w:pos="1260"/>
          <w:tab w:val="num" w:pos="1440"/>
          <w:tab w:val="left" w:pos="1620"/>
        </w:tabs>
        <w:ind w:firstLine="426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2.18. Места информирования, предназначенные для ознакомления заявителей с информационными материалами, оборудуются:</w:t>
      </w:r>
    </w:p>
    <w:p w:rsidR="004D50EC" w:rsidRPr="001878A2" w:rsidRDefault="004D50EC" w:rsidP="001B393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- информационными стендами, на которых размещается визуальная и текст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вая информация. К информационным стендам должна быть обеспечена возможность свободного доступа граждан.</w:t>
      </w:r>
    </w:p>
    <w:p w:rsidR="004D50EC" w:rsidRPr="001878A2" w:rsidRDefault="004D50EC" w:rsidP="001B393C">
      <w:pPr>
        <w:shd w:val="clear" w:color="auto" w:fill="FFFFFF"/>
        <w:tabs>
          <w:tab w:val="left" w:pos="1310"/>
        </w:tabs>
        <w:ind w:left="19" w:firstLine="407"/>
        <w:jc w:val="both"/>
        <w:rPr>
          <w:sz w:val="28"/>
          <w:szCs w:val="28"/>
        </w:rPr>
      </w:pPr>
      <w:r w:rsidRPr="001878A2">
        <w:rPr>
          <w:spacing w:val="-10"/>
          <w:sz w:val="28"/>
          <w:szCs w:val="28"/>
        </w:rPr>
        <w:t>2.19.</w:t>
      </w:r>
      <w:r w:rsidR="00E4452D">
        <w:rPr>
          <w:sz w:val="28"/>
          <w:szCs w:val="28"/>
        </w:rPr>
        <w:t xml:space="preserve"> </w:t>
      </w:r>
      <w:r w:rsidRPr="001878A2">
        <w:rPr>
          <w:sz w:val="28"/>
          <w:szCs w:val="28"/>
        </w:rPr>
        <w:t>В</w:t>
      </w:r>
      <w:r w:rsidR="00C92BF3">
        <w:rPr>
          <w:spacing w:val="3"/>
          <w:sz w:val="28"/>
          <w:szCs w:val="28"/>
        </w:rPr>
        <w:t xml:space="preserve">   здании</w:t>
      </w:r>
      <w:r w:rsidRPr="001878A2">
        <w:rPr>
          <w:spacing w:val="3"/>
          <w:sz w:val="28"/>
          <w:szCs w:val="28"/>
        </w:rPr>
        <w:t xml:space="preserve">   администрации  </w:t>
      </w:r>
      <w:r w:rsidRPr="001878A2">
        <w:rPr>
          <w:spacing w:val="2"/>
          <w:sz w:val="28"/>
          <w:szCs w:val="28"/>
        </w:rPr>
        <w:t>на  видном  месте  размещаются: вывеска, с</w:t>
      </w:r>
      <w:r w:rsidRPr="001878A2">
        <w:rPr>
          <w:spacing w:val="2"/>
          <w:sz w:val="28"/>
          <w:szCs w:val="28"/>
        </w:rPr>
        <w:t>о</w:t>
      </w:r>
      <w:r w:rsidRPr="001878A2">
        <w:rPr>
          <w:spacing w:val="2"/>
          <w:sz w:val="28"/>
          <w:szCs w:val="28"/>
        </w:rPr>
        <w:t>держащая информацию о режиме работы и график приема граждан. Прием гра</w:t>
      </w:r>
      <w:r w:rsidRPr="001878A2">
        <w:rPr>
          <w:spacing w:val="2"/>
          <w:sz w:val="28"/>
          <w:szCs w:val="28"/>
        </w:rPr>
        <w:t>ж</w:t>
      </w:r>
      <w:r w:rsidRPr="001878A2">
        <w:rPr>
          <w:spacing w:val="2"/>
          <w:sz w:val="28"/>
          <w:szCs w:val="28"/>
        </w:rPr>
        <w:t>дан  осуществляется в кабинетах специалистов  и уполномоченных лиц админис</w:t>
      </w:r>
      <w:r w:rsidRPr="001878A2">
        <w:rPr>
          <w:spacing w:val="2"/>
          <w:sz w:val="28"/>
          <w:szCs w:val="28"/>
        </w:rPr>
        <w:t>т</w:t>
      </w:r>
      <w:r w:rsidRPr="001878A2">
        <w:rPr>
          <w:spacing w:val="2"/>
          <w:sz w:val="28"/>
          <w:szCs w:val="28"/>
        </w:rPr>
        <w:t>рации, снабженных табличками с указанием фамилии, имя, отчества и должности.</w:t>
      </w:r>
    </w:p>
    <w:p w:rsidR="004D50EC" w:rsidRPr="001878A2" w:rsidRDefault="004D50EC" w:rsidP="004F14CB">
      <w:pPr>
        <w:shd w:val="clear" w:color="auto" w:fill="FFFFFF"/>
        <w:tabs>
          <w:tab w:val="left" w:pos="1123"/>
        </w:tabs>
        <w:ind w:firstLine="567"/>
        <w:jc w:val="both"/>
        <w:rPr>
          <w:sz w:val="28"/>
          <w:szCs w:val="28"/>
        </w:rPr>
      </w:pPr>
      <w:r w:rsidRPr="001878A2">
        <w:rPr>
          <w:spacing w:val="-8"/>
          <w:sz w:val="28"/>
          <w:szCs w:val="28"/>
        </w:rPr>
        <w:t>2.20.</w:t>
      </w:r>
      <w:r w:rsidRPr="001878A2">
        <w:rPr>
          <w:sz w:val="28"/>
          <w:szCs w:val="28"/>
        </w:rPr>
        <w:tab/>
        <w:t>Места для проведения личного приема граждан оборудуются</w:t>
      </w:r>
      <w:r w:rsidR="00C92BF3">
        <w:rPr>
          <w:sz w:val="28"/>
          <w:szCs w:val="28"/>
        </w:rPr>
        <w:t xml:space="preserve"> </w:t>
      </w:r>
      <w:r w:rsidRPr="001878A2">
        <w:rPr>
          <w:sz w:val="28"/>
          <w:szCs w:val="28"/>
        </w:rPr>
        <w:t>противоп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жарной системой и средствами пожаротушения.</w:t>
      </w:r>
    </w:p>
    <w:p w:rsidR="004D50EC" w:rsidRPr="001878A2" w:rsidRDefault="004D50EC" w:rsidP="004F14CB">
      <w:pPr>
        <w:shd w:val="clear" w:color="auto" w:fill="FFFFFF"/>
        <w:tabs>
          <w:tab w:val="left" w:pos="1123"/>
        </w:tabs>
        <w:ind w:left="5" w:firstLine="562"/>
        <w:jc w:val="both"/>
        <w:rPr>
          <w:sz w:val="28"/>
          <w:szCs w:val="28"/>
        </w:rPr>
      </w:pPr>
      <w:r w:rsidRPr="00583687">
        <w:rPr>
          <w:spacing w:val="-10"/>
          <w:sz w:val="28"/>
          <w:szCs w:val="28"/>
        </w:rPr>
        <w:t>2.21.</w:t>
      </w:r>
      <w:r w:rsidRPr="00583687">
        <w:rPr>
          <w:sz w:val="28"/>
          <w:szCs w:val="28"/>
        </w:rPr>
        <w:tab/>
      </w:r>
      <w:r w:rsidRPr="00583687">
        <w:rPr>
          <w:spacing w:val="-2"/>
          <w:sz w:val="28"/>
          <w:szCs w:val="28"/>
        </w:rPr>
        <w:t xml:space="preserve">Места ожидания гражданами личного приема должны соответствовать </w:t>
      </w:r>
      <w:r w:rsidRPr="00583687">
        <w:rPr>
          <w:spacing w:val="-1"/>
          <w:sz w:val="28"/>
          <w:szCs w:val="28"/>
        </w:rPr>
        <w:t>ко</w:t>
      </w:r>
      <w:r w:rsidRPr="00583687">
        <w:rPr>
          <w:spacing w:val="-1"/>
          <w:sz w:val="28"/>
          <w:szCs w:val="28"/>
        </w:rPr>
        <w:t>м</w:t>
      </w:r>
      <w:r w:rsidRPr="00583687">
        <w:rPr>
          <w:spacing w:val="-1"/>
          <w:sz w:val="28"/>
          <w:szCs w:val="28"/>
        </w:rPr>
        <w:t xml:space="preserve">фортным    условиям    для    граждан,    оборудуются    стульями,    столами, </w:t>
      </w:r>
      <w:r w:rsidRPr="00583687">
        <w:rPr>
          <w:sz w:val="28"/>
          <w:szCs w:val="28"/>
        </w:rPr>
        <w:t>обесп</w:t>
      </w:r>
      <w:r w:rsidRPr="00583687">
        <w:rPr>
          <w:sz w:val="28"/>
          <w:szCs w:val="28"/>
        </w:rPr>
        <w:t>е</w:t>
      </w:r>
      <w:r w:rsidRPr="00583687">
        <w:rPr>
          <w:sz w:val="28"/>
          <w:szCs w:val="28"/>
        </w:rPr>
        <w:t xml:space="preserve">чиваются канцелярскими принадлежностями для написания письменных </w:t>
      </w:r>
      <w:r w:rsidRPr="00583687">
        <w:rPr>
          <w:spacing w:val="-3"/>
          <w:sz w:val="28"/>
          <w:szCs w:val="28"/>
        </w:rPr>
        <w:t>обращ</w:t>
      </w:r>
      <w:r w:rsidRPr="00583687">
        <w:rPr>
          <w:spacing w:val="-3"/>
          <w:sz w:val="28"/>
          <w:szCs w:val="28"/>
        </w:rPr>
        <w:t>е</w:t>
      </w:r>
      <w:r w:rsidRPr="00583687">
        <w:rPr>
          <w:spacing w:val="-3"/>
          <w:sz w:val="28"/>
          <w:szCs w:val="28"/>
        </w:rPr>
        <w:t>ний.</w:t>
      </w:r>
    </w:p>
    <w:p w:rsidR="004D50EC" w:rsidRPr="001878A2" w:rsidRDefault="004D50EC" w:rsidP="001B393C">
      <w:pPr>
        <w:shd w:val="clear" w:color="auto" w:fill="FFFFFF"/>
        <w:tabs>
          <w:tab w:val="left" w:pos="1214"/>
        </w:tabs>
        <w:ind w:firstLine="701"/>
        <w:jc w:val="both"/>
        <w:rPr>
          <w:sz w:val="28"/>
          <w:szCs w:val="28"/>
        </w:rPr>
      </w:pPr>
      <w:r w:rsidRPr="001878A2">
        <w:rPr>
          <w:spacing w:val="-10"/>
          <w:sz w:val="28"/>
          <w:szCs w:val="28"/>
        </w:rPr>
        <w:t xml:space="preserve"> </w:t>
      </w:r>
    </w:p>
    <w:p w:rsidR="004D50EC" w:rsidRPr="004A0F2C" w:rsidRDefault="004D50EC" w:rsidP="001B393C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4A0F2C">
        <w:rPr>
          <w:b/>
          <w:bCs/>
          <w:spacing w:val="-2"/>
          <w:sz w:val="28"/>
          <w:szCs w:val="28"/>
        </w:rPr>
        <w:t>Ш.</w:t>
      </w:r>
      <w:r w:rsidR="009A7F39" w:rsidRPr="004A0F2C">
        <w:rPr>
          <w:b/>
          <w:bCs/>
          <w:spacing w:val="-2"/>
          <w:sz w:val="28"/>
          <w:szCs w:val="28"/>
        </w:rPr>
        <w:t xml:space="preserve"> </w:t>
      </w:r>
      <w:r w:rsidRPr="004A0F2C">
        <w:rPr>
          <w:b/>
          <w:bCs/>
          <w:spacing w:val="-2"/>
          <w:sz w:val="28"/>
          <w:szCs w:val="28"/>
        </w:rPr>
        <w:t xml:space="preserve">Административные процедуры по исполнению </w:t>
      </w:r>
    </w:p>
    <w:p w:rsidR="004D50EC" w:rsidRPr="004A0F2C" w:rsidRDefault="004D50EC" w:rsidP="001B393C">
      <w:pPr>
        <w:shd w:val="clear" w:color="auto" w:fill="FFFFFF"/>
        <w:jc w:val="center"/>
        <w:rPr>
          <w:b/>
          <w:sz w:val="28"/>
          <w:szCs w:val="28"/>
        </w:rPr>
      </w:pPr>
      <w:r w:rsidRPr="004A0F2C">
        <w:rPr>
          <w:b/>
          <w:bCs/>
          <w:spacing w:val="-1"/>
          <w:sz w:val="28"/>
          <w:szCs w:val="28"/>
        </w:rPr>
        <w:t>муниципальной услуги</w:t>
      </w:r>
    </w:p>
    <w:p w:rsidR="004D50EC" w:rsidRPr="004A0F2C" w:rsidRDefault="004D50EC" w:rsidP="001B393C">
      <w:pPr>
        <w:jc w:val="both"/>
        <w:rPr>
          <w:b/>
          <w:spacing w:val="7"/>
          <w:sz w:val="28"/>
          <w:szCs w:val="28"/>
        </w:rPr>
      </w:pPr>
    </w:p>
    <w:p w:rsidR="004D50EC" w:rsidRPr="001878A2" w:rsidRDefault="004D50EC" w:rsidP="001B393C">
      <w:pPr>
        <w:shd w:val="clear" w:color="auto" w:fill="FFFFFF"/>
        <w:jc w:val="center"/>
        <w:rPr>
          <w:sz w:val="28"/>
          <w:szCs w:val="28"/>
        </w:rPr>
      </w:pPr>
      <w:r w:rsidRPr="001878A2">
        <w:rPr>
          <w:sz w:val="28"/>
          <w:szCs w:val="28"/>
          <w:u w:val="single"/>
        </w:rPr>
        <w:t>Последовательность административных процедур по исполнению</w:t>
      </w:r>
    </w:p>
    <w:p w:rsidR="004D50EC" w:rsidRPr="001878A2" w:rsidRDefault="004D50EC" w:rsidP="001B393C">
      <w:pPr>
        <w:shd w:val="clear" w:color="auto" w:fill="FFFFFF"/>
        <w:ind w:left="48"/>
        <w:jc w:val="center"/>
        <w:rPr>
          <w:spacing w:val="3"/>
          <w:sz w:val="28"/>
          <w:szCs w:val="28"/>
          <w:u w:val="single"/>
        </w:rPr>
      </w:pPr>
      <w:r w:rsidRPr="001878A2">
        <w:rPr>
          <w:spacing w:val="3"/>
          <w:sz w:val="28"/>
          <w:szCs w:val="28"/>
          <w:u w:val="single"/>
        </w:rPr>
        <w:t>муниципальной услуги</w:t>
      </w:r>
    </w:p>
    <w:p w:rsidR="004D50EC" w:rsidRPr="001878A2" w:rsidRDefault="004D50EC" w:rsidP="001B393C">
      <w:pPr>
        <w:shd w:val="clear" w:color="auto" w:fill="FFFFFF"/>
        <w:ind w:left="48"/>
        <w:jc w:val="center"/>
        <w:rPr>
          <w:sz w:val="28"/>
          <w:szCs w:val="28"/>
        </w:rPr>
      </w:pPr>
    </w:p>
    <w:p w:rsidR="004D50EC" w:rsidRPr="001878A2" w:rsidRDefault="004D50EC" w:rsidP="001B393C">
      <w:pPr>
        <w:numPr>
          <w:ilvl w:val="1"/>
          <w:numId w:val="7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1878A2">
        <w:rPr>
          <w:spacing w:val="-10"/>
          <w:sz w:val="28"/>
          <w:szCs w:val="28"/>
        </w:rPr>
        <w:t xml:space="preserve">   </w:t>
      </w:r>
      <w:r w:rsidRPr="001878A2">
        <w:rPr>
          <w:sz w:val="28"/>
          <w:szCs w:val="28"/>
        </w:rPr>
        <w:t>Блок-схема предоставления муниципальной услуги приведена в прил</w:t>
      </w:r>
      <w:r w:rsidR="00366EF4">
        <w:rPr>
          <w:sz w:val="28"/>
          <w:szCs w:val="28"/>
        </w:rPr>
        <w:t>о</w:t>
      </w:r>
      <w:r w:rsidRPr="001878A2">
        <w:rPr>
          <w:sz w:val="28"/>
          <w:szCs w:val="28"/>
        </w:rPr>
        <w:t>жении № 2 к настоящему административному регламенту.</w:t>
      </w:r>
    </w:p>
    <w:p w:rsidR="004D50EC" w:rsidRPr="001878A2" w:rsidRDefault="004D50EC" w:rsidP="001B393C">
      <w:pPr>
        <w:numPr>
          <w:ilvl w:val="1"/>
          <w:numId w:val="7"/>
        </w:numPr>
        <w:tabs>
          <w:tab w:val="num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lastRenderedPageBreak/>
        <w:t>Предоставление муниципальной услуги включает в себя следующие а</w:t>
      </w:r>
      <w:r w:rsidRPr="001878A2">
        <w:rPr>
          <w:sz w:val="28"/>
          <w:szCs w:val="28"/>
        </w:rPr>
        <w:t>д</w:t>
      </w:r>
      <w:r w:rsidRPr="001878A2">
        <w:rPr>
          <w:sz w:val="28"/>
          <w:szCs w:val="28"/>
        </w:rPr>
        <w:t>министративные процедуры:</w:t>
      </w:r>
    </w:p>
    <w:p w:rsidR="004D50EC" w:rsidRPr="001878A2" w:rsidRDefault="004D50EC" w:rsidP="001B393C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прием, проверка и регистрация заявления и комплекта документов;</w:t>
      </w:r>
    </w:p>
    <w:p w:rsidR="004D50EC" w:rsidRPr="001878A2" w:rsidRDefault="004D50EC" w:rsidP="001B393C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рассмотрение представленного заявления и комплекта документов </w:t>
      </w:r>
      <w:r w:rsidR="00C92BF3">
        <w:rPr>
          <w:sz w:val="28"/>
          <w:szCs w:val="28"/>
        </w:rPr>
        <w:t>специ</w:t>
      </w:r>
      <w:r w:rsidR="00C92BF3">
        <w:rPr>
          <w:sz w:val="28"/>
          <w:szCs w:val="28"/>
        </w:rPr>
        <w:t>а</w:t>
      </w:r>
      <w:r w:rsidR="00C92BF3">
        <w:rPr>
          <w:sz w:val="28"/>
          <w:szCs w:val="28"/>
        </w:rPr>
        <w:t>листом администрации</w:t>
      </w:r>
      <w:r w:rsidRPr="001878A2">
        <w:rPr>
          <w:sz w:val="28"/>
          <w:szCs w:val="28"/>
        </w:rPr>
        <w:t xml:space="preserve"> на соответствие предъявляемым требованиям и принятие решения;</w:t>
      </w:r>
    </w:p>
    <w:p w:rsidR="004D50EC" w:rsidRPr="001878A2" w:rsidRDefault="004D50EC" w:rsidP="001B393C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подготовка и принятие постановления  администрации  </w:t>
      </w:r>
      <w:r w:rsidR="009A7F39">
        <w:rPr>
          <w:sz w:val="28"/>
          <w:szCs w:val="28"/>
        </w:rPr>
        <w:t xml:space="preserve">Хреновского </w:t>
      </w:r>
      <w:r w:rsidRPr="001878A2">
        <w:rPr>
          <w:sz w:val="28"/>
          <w:szCs w:val="28"/>
        </w:rPr>
        <w:t>сел</w:t>
      </w:r>
      <w:r w:rsidRPr="001878A2">
        <w:rPr>
          <w:sz w:val="28"/>
          <w:szCs w:val="28"/>
        </w:rPr>
        <w:t>ь</w:t>
      </w:r>
      <w:r w:rsidRPr="001878A2">
        <w:rPr>
          <w:sz w:val="28"/>
          <w:szCs w:val="28"/>
        </w:rPr>
        <w:t xml:space="preserve">ского поселения  о предоставлении разрешения или </w:t>
      </w:r>
      <w:r w:rsidR="00583687">
        <w:rPr>
          <w:sz w:val="28"/>
          <w:szCs w:val="28"/>
        </w:rPr>
        <w:t xml:space="preserve">об </w:t>
      </w:r>
      <w:r w:rsidRPr="001878A2">
        <w:rPr>
          <w:sz w:val="28"/>
          <w:szCs w:val="28"/>
        </w:rPr>
        <w:t>отказе в предоставлении  разрешения  на  право организации  розничного рынка;</w:t>
      </w:r>
    </w:p>
    <w:p w:rsidR="004D50EC" w:rsidRDefault="004D50EC" w:rsidP="001B393C">
      <w:pPr>
        <w:numPr>
          <w:ilvl w:val="0"/>
          <w:numId w:val="2"/>
        </w:numPr>
        <w:tabs>
          <w:tab w:val="clear" w:pos="1800"/>
          <w:tab w:val="num" w:pos="0"/>
          <w:tab w:val="left" w:pos="1080"/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подготовка и выдача заявителю уведомления о выдаче  разрешения с пр</w:t>
      </w:r>
      <w:r w:rsidRPr="001878A2">
        <w:rPr>
          <w:sz w:val="28"/>
          <w:szCs w:val="28"/>
        </w:rPr>
        <w:t>и</w:t>
      </w:r>
      <w:r w:rsidRPr="001878A2">
        <w:rPr>
          <w:sz w:val="28"/>
          <w:szCs w:val="28"/>
        </w:rPr>
        <w:t>ложением оформленного  разрешения  либо  об отказе  в предоставлении  разреш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ния на право организации розничного рынка.</w:t>
      </w:r>
    </w:p>
    <w:p w:rsidR="004D50EC" w:rsidRPr="001878A2" w:rsidRDefault="004D50EC" w:rsidP="001B393C">
      <w:pPr>
        <w:numPr>
          <w:ilvl w:val="1"/>
          <w:numId w:val="7"/>
        </w:numPr>
        <w:tabs>
          <w:tab w:val="num" w:pos="0"/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Последовательность и сроки выполнения административных процедур, а также требования к порядку их выполнения.</w:t>
      </w:r>
    </w:p>
    <w:p w:rsidR="004D50EC" w:rsidRPr="001878A2" w:rsidRDefault="004D50EC" w:rsidP="001B393C">
      <w:pPr>
        <w:pStyle w:val="a7"/>
        <w:numPr>
          <w:ilvl w:val="0"/>
          <w:numId w:val="14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Прием, проверка  и регистрация заявления и комплекта документов. 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Основанием  для начала   данной  административной  процедуры является  п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дача  заявителем  заявления  установленной  формы и  комплекта документов, опр</w:t>
      </w:r>
      <w:r w:rsidR="006A6CAA">
        <w:rPr>
          <w:sz w:val="28"/>
          <w:szCs w:val="28"/>
        </w:rPr>
        <w:t>е</w:t>
      </w:r>
      <w:r w:rsidR="00583687">
        <w:rPr>
          <w:sz w:val="28"/>
          <w:szCs w:val="28"/>
        </w:rPr>
        <w:t>деленных в п. 2.6</w:t>
      </w:r>
      <w:r w:rsidRPr="001878A2">
        <w:rPr>
          <w:sz w:val="28"/>
          <w:szCs w:val="28"/>
        </w:rPr>
        <w:t>. настоящего административного регламента.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Специалист, ответственный за прием документов, устанавливает  личность заявителя, в том числе его полномочия по представлению интересов юридического лица, наличие необходимых документов, согласно перечню документов, удостов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ряясь, что:</w:t>
      </w:r>
    </w:p>
    <w:p w:rsidR="004D50EC" w:rsidRPr="001878A2" w:rsidRDefault="004D50EC" w:rsidP="001B393C">
      <w:pPr>
        <w:pStyle w:val="a7"/>
        <w:numPr>
          <w:ilvl w:val="0"/>
          <w:numId w:val="20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 тексты документов написаны  разборчиво, наименования юридиче</w:t>
      </w:r>
      <w:r w:rsidR="005A1CA0">
        <w:rPr>
          <w:sz w:val="28"/>
          <w:szCs w:val="28"/>
        </w:rPr>
        <w:t>ских лиц  приведены</w:t>
      </w:r>
      <w:r w:rsidRPr="001878A2">
        <w:rPr>
          <w:sz w:val="28"/>
          <w:szCs w:val="28"/>
        </w:rPr>
        <w:t xml:space="preserve"> без сокращения с указанием их мест  нахождения;</w:t>
      </w:r>
    </w:p>
    <w:p w:rsidR="004D50EC" w:rsidRPr="001878A2" w:rsidRDefault="004D50EC" w:rsidP="001B393C">
      <w:pPr>
        <w:pStyle w:val="a7"/>
        <w:numPr>
          <w:ilvl w:val="0"/>
          <w:numId w:val="20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фамилия, имя и отчество  заяви</w:t>
      </w:r>
      <w:r w:rsidR="006A6CAA">
        <w:rPr>
          <w:sz w:val="28"/>
          <w:szCs w:val="28"/>
        </w:rPr>
        <w:t xml:space="preserve">теля написаны </w:t>
      </w:r>
      <w:r w:rsidRPr="001878A2">
        <w:rPr>
          <w:sz w:val="28"/>
          <w:szCs w:val="28"/>
        </w:rPr>
        <w:t>полностью;</w:t>
      </w:r>
    </w:p>
    <w:p w:rsidR="004D50EC" w:rsidRPr="001878A2" w:rsidRDefault="004D50EC" w:rsidP="001B393C">
      <w:pPr>
        <w:pStyle w:val="a7"/>
        <w:numPr>
          <w:ilvl w:val="0"/>
          <w:numId w:val="20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в документах нет подчисток, приписок, зачеркнутых слов и иных  неогов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ренных исправлений;</w:t>
      </w:r>
    </w:p>
    <w:p w:rsidR="004D50EC" w:rsidRPr="001878A2" w:rsidRDefault="004D50EC" w:rsidP="001B393C">
      <w:pPr>
        <w:pStyle w:val="a7"/>
        <w:numPr>
          <w:ilvl w:val="0"/>
          <w:numId w:val="20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документы  не исполнены к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>рандашом;</w:t>
      </w:r>
    </w:p>
    <w:p w:rsidR="004D50EC" w:rsidRPr="001878A2" w:rsidRDefault="004D50EC" w:rsidP="001B393C">
      <w:pPr>
        <w:pStyle w:val="a7"/>
        <w:numPr>
          <w:ilvl w:val="0"/>
          <w:numId w:val="20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документы не имеют серьезных повреждений, наличие  которых не позв</w:t>
      </w:r>
      <w:r w:rsidRPr="001878A2">
        <w:rPr>
          <w:sz w:val="28"/>
          <w:szCs w:val="28"/>
        </w:rPr>
        <w:t>о</w:t>
      </w:r>
      <w:r w:rsidRPr="001878A2">
        <w:rPr>
          <w:sz w:val="28"/>
          <w:szCs w:val="28"/>
        </w:rPr>
        <w:t>ляет однозначно  истолковать их содержание.</w:t>
      </w:r>
    </w:p>
    <w:p w:rsidR="004D50EC" w:rsidRPr="001878A2" w:rsidRDefault="004D50EC" w:rsidP="001B393C">
      <w:pPr>
        <w:pStyle w:val="a7"/>
        <w:tabs>
          <w:tab w:val="left" w:pos="0"/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Специалист, принявший документы, расписывается в приеме документов на копии заявления, вручает его заявителю и  направляет его главе администрации.</w:t>
      </w:r>
    </w:p>
    <w:p w:rsidR="004D50EC" w:rsidRPr="001878A2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1878A2">
        <w:rPr>
          <w:sz w:val="28"/>
          <w:szCs w:val="28"/>
        </w:rPr>
        <w:t>В случае выявления оснований для отказа в приеме документов, указанных в п.</w:t>
      </w:r>
      <w:r w:rsidR="006A6CAA">
        <w:rPr>
          <w:sz w:val="28"/>
          <w:szCs w:val="28"/>
        </w:rPr>
        <w:t xml:space="preserve"> </w:t>
      </w:r>
      <w:r w:rsidRPr="001878A2">
        <w:rPr>
          <w:sz w:val="28"/>
          <w:szCs w:val="28"/>
        </w:rPr>
        <w:t>2.</w:t>
      </w:r>
      <w:r w:rsidR="001A6424" w:rsidRPr="001878A2">
        <w:rPr>
          <w:sz w:val="28"/>
          <w:szCs w:val="28"/>
        </w:rPr>
        <w:t>8</w:t>
      </w:r>
      <w:r w:rsidRPr="001878A2">
        <w:rPr>
          <w:sz w:val="28"/>
          <w:szCs w:val="28"/>
        </w:rPr>
        <w:t>. настоящего административного регламента, специалист возвращает заявит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лю документы для устранения и  (или)  предоставления отсутствующих док</w:t>
      </w:r>
      <w:r w:rsidRPr="001878A2">
        <w:rPr>
          <w:sz w:val="28"/>
          <w:szCs w:val="28"/>
        </w:rPr>
        <w:t>у</w:t>
      </w:r>
      <w:r w:rsidRPr="001878A2">
        <w:rPr>
          <w:sz w:val="28"/>
          <w:szCs w:val="28"/>
        </w:rPr>
        <w:t>ментов с уведомлением о необходимости устранения нарушений в оформлении з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>явления и (или) представления отсутствующих документов.</w:t>
      </w:r>
    </w:p>
    <w:p w:rsidR="004D50EC" w:rsidRPr="001878A2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Результатом исполнения административной процедуры является прием и р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гистрация заявления и комплекта документов, поступивших от заявителя, либо их возврат заявителю.</w:t>
      </w:r>
    </w:p>
    <w:p w:rsidR="00555BD7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Срок исполнения административной процедуры – в течение рабочего дня.</w:t>
      </w:r>
    </w:p>
    <w:p w:rsidR="004D50EC" w:rsidRPr="001878A2" w:rsidRDefault="004D50EC" w:rsidP="0015691B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 </w:t>
      </w:r>
      <w:r w:rsidR="004F2B07">
        <w:rPr>
          <w:sz w:val="28"/>
          <w:szCs w:val="28"/>
        </w:rPr>
        <w:t xml:space="preserve">Рассмотрение </w:t>
      </w:r>
      <w:r w:rsidRPr="001878A2">
        <w:rPr>
          <w:sz w:val="28"/>
          <w:szCs w:val="28"/>
        </w:rPr>
        <w:t>предоставле</w:t>
      </w:r>
      <w:r w:rsidR="004F2B07">
        <w:rPr>
          <w:sz w:val="28"/>
          <w:szCs w:val="28"/>
        </w:rPr>
        <w:t>н</w:t>
      </w:r>
      <w:r w:rsidRPr="001878A2">
        <w:rPr>
          <w:sz w:val="28"/>
          <w:szCs w:val="28"/>
        </w:rPr>
        <w:t>ного заявления и комплекта документов на соо</w:t>
      </w:r>
      <w:r w:rsidRPr="001878A2">
        <w:rPr>
          <w:sz w:val="28"/>
          <w:szCs w:val="28"/>
        </w:rPr>
        <w:t>т</w:t>
      </w:r>
      <w:r w:rsidRPr="001878A2">
        <w:rPr>
          <w:sz w:val="28"/>
          <w:szCs w:val="28"/>
        </w:rPr>
        <w:t>ветствие предъявляемым требованиям и принятие решения.</w:t>
      </w:r>
    </w:p>
    <w:p w:rsidR="004D50EC" w:rsidRPr="001878A2" w:rsidRDefault="004D50EC" w:rsidP="001B393C">
      <w:pPr>
        <w:tabs>
          <w:tab w:val="left" w:pos="72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lastRenderedPageBreak/>
        <w:t>В рамках межведомственного взаимодействия</w:t>
      </w:r>
      <w:r w:rsidR="004F14CB">
        <w:rPr>
          <w:sz w:val="28"/>
          <w:szCs w:val="28"/>
        </w:rPr>
        <w:t xml:space="preserve"> </w:t>
      </w:r>
      <w:r w:rsidRPr="001878A2">
        <w:rPr>
          <w:sz w:val="28"/>
          <w:szCs w:val="28"/>
        </w:rPr>
        <w:t>специалист, ответственный за предоставление муниципальной услуги, запрашивает необходимые для принятия решения сведения (пункт 2.</w:t>
      </w:r>
      <w:r w:rsidR="001A6424" w:rsidRPr="001878A2">
        <w:rPr>
          <w:sz w:val="28"/>
          <w:szCs w:val="28"/>
        </w:rPr>
        <w:t>7</w:t>
      </w:r>
      <w:r w:rsidRPr="001878A2">
        <w:rPr>
          <w:sz w:val="28"/>
          <w:szCs w:val="28"/>
        </w:rPr>
        <w:t>. настоящего административного регламента).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Рассмотрение заявления о предоставлении разрешения на право организации  розничного рынка и сформированного комплекта документов  осуществляет </w:t>
      </w:r>
      <w:r w:rsidR="001A6424" w:rsidRPr="001878A2">
        <w:rPr>
          <w:sz w:val="28"/>
          <w:szCs w:val="28"/>
        </w:rPr>
        <w:t>адм</w:t>
      </w:r>
      <w:r w:rsidR="001A6424" w:rsidRPr="001878A2">
        <w:rPr>
          <w:sz w:val="28"/>
          <w:szCs w:val="28"/>
        </w:rPr>
        <w:t>и</w:t>
      </w:r>
      <w:r w:rsidR="001A6424" w:rsidRPr="001878A2">
        <w:rPr>
          <w:sz w:val="28"/>
          <w:szCs w:val="28"/>
        </w:rPr>
        <w:t xml:space="preserve">нистрация </w:t>
      </w:r>
      <w:r w:rsidR="00CD1F3A">
        <w:rPr>
          <w:sz w:val="28"/>
          <w:szCs w:val="28"/>
        </w:rPr>
        <w:t xml:space="preserve">Хреновского </w:t>
      </w:r>
      <w:r w:rsidR="001A6424" w:rsidRPr="001878A2">
        <w:rPr>
          <w:sz w:val="28"/>
          <w:szCs w:val="28"/>
        </w:rPr>
        <w:t>сельского поселения</w:t>
      </w:r>
      <w:r w:rsidRPr="001878A2">
        <w:rPr>
          <w:sz w:val="28"/>
          <w:szCs w:val="28"/>
        </w:rPr>
        <w:t>.</w:t>
      </w:r>
      <w:r w:rsidRPr="001878A2">
        <w:rPr>
          <w:color w:val="FF0000"/>
          <w:sz w:val="28"/>
          <w:szCs w:val="28"/>
        </w:rPr>
        <w:t xml:space="preserve"> </w:t>
      </w:r>
      <w:r w:rsidR="001A6424" w:rsidRPr="001878A2">
        <w:rPr>
          <w:sz w:val="28"/>
          <w:szCs w:val="28"/>
        </w:rPr>
        <w:t>Администрация</w:t>
      </w:r>
      <w:r w:rsidRPr="001878A2">
        <w:rPr>
          <w:sz w:val="28"/>
          <w:szCs w:val="28"/>
        </w:rPr>
        <w:t xml:space="preserve"> принимает реш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ние о выдаче разрешения на право  организации розничного рынка или об отказе  в  выд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 xml:space="preserve">че  разрешения  на право организации розничного рынка. </w:t>
      </w:r>
    </w:p>
    <w:p w:rsidR="004D50EC" w:rsidRPr="00583687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583687">
        <w:rPr>
          <w:sz w:val="28"/>
          <w:szCs w:val="28"/>
        </w:rPr>
        <w:t>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п.</w:t>
      </w:r>
      <w:r w:rsidR="00583687">
        <w:rPr>
          <w:sz w:val="28"/>
          <w:szCs w:val="28"/>
        </w:rPr>
        <w:t xml:space="preserve"> </w:t>
      </w:r>
      <w:r w:rsidRPr="00583687">
        <w:rPr>
          <w:sz w:val="28"/>
          <w:szCs w:val="28"/>
        </w:rPr>
        <w:t>2.</w:t>
      </w:r>
      <w:r w:rsidR="00583687" w:rsidRPr="00583687">
        <w:rPr>
          <w:sz w:val="28"/>
          <w:szCs w:val="28"/>
        </w:rPr>
        <w:t>6</w:t>
      </w:r>
      <w:r w:rsidRPr="00583687">
        <w:rPr>
          <w:sz w:val="28"/>
          <w:szCs w:val="28"/>
        </w:rPr>
        <w:t xml:space="preserve">. </w:t>
      </w:r>
      <w:r w:rsidR="00583687">
        <w:rPr>
          <w:sz w:val="28"/>
          <w:szCs w:val="28"/>
        </w:rPr>
        <w:t xml:space="preserve">и 2.7. </w:t>
      </w:r>
      <w:r w:rsidRPr="00583687">
        <w:rPr>
          <w:sz w:val="28"/>
          <w:szCs w:val="28"/>
        </w:rPr>
        <w:t>настоящего административного регламента и принятие решения.</w:t>
      </w:r>
    </w:p>
    <w:p w:rsidR="004D50EC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Срок исполнения административной процедуры – не более 11 дней.</w:t>
      </w:r>
    </w:p>
    <w:p w:rsidR="004D50EC" w:rsidRPr="001878A2" w:rsidRDefault="004D50EC" w:rsidP="001B393C">
      <w:pPr>
        <w:pStyle w:val="a7"/>
        <w:numPr>
          <w:ilvl w:val="0"/>
          <w:numId w:val="14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Подготовка и принятие постановления администрации  </w:t>
      </w:r>
      <w:r w:rsidR="00497493">
        <w:rPr>
          <w:sz w:val="28"/>
          <w:szCs w:val="28"/>
        </w:rPr>
        <w:t xml:space="preserve">Хреновского </w:t>
      </w:r>
      <w:r w:rsidR="001A6424" w:rsidRPr="001878A2">
        <w:rPr>
          <w:sz w:val="28"/>
          <w:szCs w:val="28"/>
        </w:rPr>
        <w:t>сельского поселения</w:t>
      </w:r>
      <w:r w:rsidRPr="001878A2">
        <w:rPr>
          <w:sz w:val="28"/>
          <w:szCs w:val="28"/>
        </w:rPr>
        <w:t xml:space="preserve"> о предоставлении разрешения или об отказе в выдаче  разр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шения на право организации  розничного рынка.</w:t>
      </w:r>
    </w:p>
    <w:p w:rsidR="007014B1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 xml:space="preserve">Принятое </w:t>
      </w:r>
      <w:r w:rsidR="00497493">
        <w:rPr>
          <w:sz w:val="28"/>
          <w:szCs w:val="28"/>
        </w:rPr>
        <w:t>администрацией</w:t>
      </w:r>
      <w:r w:rsidR="001A6424" w:rsidRPr="001878A2">
        <w:rPr>
          <w:sz w:val="28"/>
          <w:szCs w:val="28"/>
        </w:rPr>
        <w:t xml:space="preserve">  </w:t>
      </w:r>
      <w:r w:rsidRPr="001878A2">
        <w:rPr>
          <w:sz w:val="28"/>
          <w:szCs w:val="28"/>
        </w:rPr>
        <w:t>решение о выдаче  или  об отказе в выдаче разр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 xml:space="preserve">шения на право организации розничного рынка оформляется постановлением </w:t>
      </w:r>
      <w:r w:rsidR="001A6424" w:rsidRPr="001878A2">
        <w:rPr>
          <w:sz w:val="28"/>
          <w:szCs w:val="28"/>
        </w:rPr>
        <w:t>адм</w:t>
      </w:r>
      <w:r w:rsidR="001A6424" w:rsidRPr="001878A2">
        <w:rPr>
          <w:sz w:val="28"/>
          <w:szCs w:val="28"/>
        </w:rPr>
        <w:t>и</w:t>
      </w:r>
      <w:r w:rsidR="001A6424" w:rsidRPr="001878A2">
        <w:rPr>
          <w:sz w:val="28"/>
          <w:szCs w:val="28"/>
        </w:rPr>
        <w:t xml:space="preserve">нистрации  </w:t>
      </w:r>
      <w:r w:rsidR="00497493">
        <w:rPr>
          <w:sz w:val="28"/>
          <w:szCs w:val="28"/>
        </w:rPr>
        <w:t xml:space="preserve">Хреновского </w:t>
      </w:r>
      <w:r w:rsidR="001A6424" w:rsidRPr="001878A2">
        <w:rPr>
          <w:sz w:val="28"/>
          <w:szCs w:val="28"/>
        </w:rPr>
        <w:t>сельского поселения</w:t>
      </w:r>
      <w:r w:rsidRPr="001878A2">
        <w:rPr>
          <w:sz w:val="28"/>
          <w:szCs w:val="28"/>
        </w:rPr>
        <w:t xml:space="preserve">. </w:t>
      </w:r>
    </w:p>
    <w:p w:rsidR="004D50EC" w:rsidRPr="007014B1" w:rsidRDefault="004D50EC" w:rsidP="001B393C">
      <w:pPr>
        <w:ind w:firstLine="709"/>
        <w:rPr>
          <w:sz w:val="28"/>
          <w:szCs w:val="28"/>
        </w:rPr>
      </w:pPr>
      <w:r w:rsidRPr="007014B1">
        <w:rPr>
          <w:sz w:val="28"/>
          <w:szCs w:val="28"/>
        </w:rPr>
        <w:t xml:space="preserve">При положительном решении </w:t>
      </w:r>
      <w:r w:rsidR="007014B1" w:rsidRPr="007014B1">
        <w:rPr>
          <w:sz w:val="28"/>
          <w:szCs w:val="28"/>
        </w:rPr>
        <w:t xml:space="preserve">администрации </w:t>
      </w:r>
      <w:r w:rsidRPr="007014B1">
        <w:rPr>
          <w:sz w:val="28"/>
          <w:szCs w:val="28"/>
        </w:rPr>
        <w:t>сп</w:t>
      </w:r>
      <w:r w:rsidR="00FF3183" w:rsidRPr="007014B1">
        <w:rPr>
          <w:sz w:val="28"/>
          <w:szCs w:val="28"/>
        </w:rPr>
        <w:t>ец</w:t>
      </w:r>
      <w:r w:rsidRPr="007014B1">
        <w:rPr>
          <w:sz w:val="28"/>
          <w:szCs w:val="28"/>
        </w:rPr>
        <w:t>иалистом</w:t>
      </w:r>
      <w:r w:rsidR="007014B1" w:rsidRPr="007014B1">
        <w:rPr>
          <w:sz w:val="28"/>
          <w:szCs w:val="28"/>
        </w:rPr>
        <w:t xml:space="preserve"> </w:t>
      </w:r>
      <w:r w:rsidRPr="007014B1">
        <w:rPr>
          <w:sz w:val="28"/>
          <w:szCs w:val="28"/>
        </w:rPr>
        <w:t xml:space="preserve">готовится проект постановления администрации </w:t>
      </w:r>
      <w:r w:rsidR="00FF3183" w:rsidRPr="007014B1">
        <w:rPr>
          <w:sz w:val="28"/>
          <w:szCs w:val="28"/>
        </w:rPr>
        <w:t xml:space="preserve">Хреновского </w:t>
      </w:r>
      <w:r w:rsidR="00ED76AC" w:rsidRPr="007014B1">
        <w:rPr>
          <w:sz w:val="28"/>
          <w:szCs w:val="28"/>
        </w:rPr>
        <w:t>сельского поселения</w:t>
      </w:r>
      <w:r w:rsidRPr="007014B1">
        <w:rPr>
          <w:sz w:val="28"/>
          <w:szCs w:val="28"/>
        </w:rPr>
        <w:t xml:space="preserve"> о предоставлении разрешения на право организации розничного рынка.</w:t>
      </w:r>
    </w:p>
    <w:p w:rsidR="00DF7D37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В случае принятия отрицательного решения специалистом готовится проект постановления администрации об отказе в предоставлении разрешения на право о</w:t>
      </w:r>
      <w:r w:rsidRPr="001878A2">
        <w:rPr>
          <w:sz w:val="28"/>
          <w:szCs w:val="28"/>
        </w:rPr>
        <w:t>р</w:t>
      </w:r>
      <w:r w:rsidRPr="001878A2">
        <w:rPr>
          <w:sz w:val="28"/>
          <w:szCs w:val="28"/>
        </w:rPr>
        <w:t xml:space="preserve">ганизации розничного рынка. </w:t>
      </w:r>
    </w:p>
    <w:p w:rsidR="004D50EC" w:rsidRPr="00DF7D37" w:rsidRDefault="004D50EC" w:rsidP="001B393C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1878A2">
        <w:rPr>
          <w:sz w:val="28"/>
          <w:szCs w:val="28"/>
        </w:rPr>
        <w:t>Результатом исполнения административной процедуры является принятие</w:t>
      </w:r>
      <w:r w:rsidRPr="001878A2">
        <w:rPr>
          <w:color w:val="000000"/>
          <w:sz w:val="28"/>
          <w:szCs w:val="28"/>
        </w:rPr>
        <w:t xml:space="preserve"> п</w:t>
      </w:r>
      <w:r w:rsidRPr="001878A2">
        <w:rPr>
          <w:color w:val="000000"/>
          <w:sz w:val="28"/>
          <w:szCs w:val="28"/>
        </w:rPr>
        <w:t>о</w:t>
      </w:r>
      <w:r w:rsidRPr="001878A2">
        <w:rPr>
          <w:color w:val="000000"/>
          <w:sz w:val="28"/>
          <w:szCs w:val="28"/>
        </w:rPr>
        <w:t xml:space="preserve">становления администрации </w:t>
      </w:r>
      <w:r w:rsidR="00FF3183">
        <w:rPr>
          <w:color w:val="000000"/>
          <w:sz w:val="28"/>
          <w:szCs w:val="28"/>
        </w:rPr>
        <w:t xml:space="preserve">Хреновского </w:t>
      </w:r>
      <w:r w:rsidR="00315207" w:rsidRPr="001878A2">
        <w:rPr>
          <w:sz w:val="28"/>
          <w:szCs w:val="28"/>
        </w:rPr>
        <w:t xml:space="preserve">сельского поселения </w:t>
      </w:r>
      <w:r w:rsidRPr="001878A2">
        <w:rPr>
          <w:color w:val="000000"/>
          <w:sz w:val="28"/>
          <w:szCs w:val="28"/>
        </w:rPr>
        <w:t xml:space="preserve">о предоставлении разрешения или об  </w:t>
      </w:r>
      <w:r w:rsidRPr="001878A2">
        <w:rPr>
          <w:sz w:val="28"/>
          <w:szCs w:val="28"/>
        </w:rPr>
        <w:t>отказе в выдаче р</w:t>
      </w:r>
      <w:r w:rsidR="00DF7D37">
        <w:rPr>
          <w:sz w:val="28"/>
          <w:szCs w:val="28"/>
        </w:rPr>
        <w:t>аз</w:t>
      </w:r>
      <w:r w:rsidRPr="001878A2">
        <w:rPr>
          <w:sz w:val="28"/>
          <w:szCs w:val="28"/>
        </w:rPr>
        <w:t>решения</w:t>
      </w:r>
      <w:r w:rsidR="00DF7D37">
        <w:rPr>
          <w:sz w:val="28"/>
          <w:szCs w:val="28"/>
        </w:rPr>
        <w:t xml:space="preserve"> </w:t>
      </w:r>
      <w:r w:rsidRPr="001878A2">
        <w:rPr>
          <w:sz w:val="28"/>
          <w:szCs w:val="28"/>
        </w:rPr>
        <w:t>на право организации розничного рынка.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Срок исполнения административной процедуры – не более 15 дней.</w:t>
      </w:r>
    </w:p>
    <w:p w:rsidR="004D50EC" w:rsidRPr="001878A2" w:rsidRDefault="004D50EC" w:rsidP="001B393C">
      <w:pPr>
        <w:pStyle w:val="a7"/>
        <w:numPr>
          <w:ilvl w:val="0"/>
          <w:numId w:val="14"/>
        </w:numPr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Подготовка и выдача заявителю уведомления о выдаче разрешения с приложением оформленного  разрешения либо об отка</w:t>
      </w:r>
      <w:r w:rsidR="00A46747">
        <w:rPr>
          <w:sz w:val="28"/>
          <w:szCs w:val="28"/>
        </w:rPr>
        <w:t>зе в выдаче разрешения на право</w:t>
      </w:r>
      <w:r w:rsidRPr="001878A2">
        <w:rPr>
          <w:sz w:val="28"/>
          <w:szCs w:val="28"/>
        </w:rPr>
        <w:t xml:space="preserve"> организации розничного рынка. 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После утверждения постановления администрации, ответственный специалист готовит разрешение на право организации</w:t>
      </w:r>
      <w:r w:rsidR="00555BD7">
        <w:rPr>
          <w:sz w:val="28"/>
          <w:szCs w:val="28"/>
        </w:rPr>
        <w:t xml:space="preserve"> розничного рынка (приложение </w:t>
      </w:r>
      <w:r w:rsidRPr="001878A2">
        <w:rPr>
          <w:sz w:val="28"/>
          <w:szCs w:val="28"/>
        </w:rPr>
        <w:t>3 к н</w:t>
      </w:r>
      <w:r w:rsidRPr="001878A2">
        <w:rPr>
          <w:sz w:val="28"/>
          <w:szCs w:val="28"/>
        </w:rPr>
        <w:t>а</w:t>
      </w:r>
      <w:r w:rsidRPr="001878A2">
        <w:rPr>
          <w:sz w:val="28"/>
          <w:szCs w:val="28"/>
        </w:rPr>
        <w:t>стоящему административному р</w:t>
      </w:r>
      <w:r w:rsidR="00A46747">
        <w:rPr>
          <w:sz w:val="28"/>
          <w:szCs w:val="28"/>
        </w:rPr>
        <w:t>егламенту), а также уведомление</w:t>
      </w:r>
      <w:r w:rsidRPr="001878A2">
        <w:rPr>
          <w:sz w:val="28"/>
          <w:szCs w:val="28"/>
        </w:rPr>
        <w:t xml:space="preserve"> о выдаче разреш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ния либо об отказе в выдаче разрешения на право организации</w:t>
      </w:r>
      <w:r w:rsidR="00555BD7">
        <w:rPr>
          <w:sz w:val="28"/>
          <w:szCs w:val="28"/>
        </w:rPr>
        <w:t xml:space="preserve"> розничного рынка (приложение </w:t>
      </w:r>
      <w:r w:rsidRPr="001878A2">
        <w:rPr>
          <w:sz w:val="28"/>
          <w:szCs w:val="28"/>
        </w:rPr>
        <w:t>4 к настоящему административному регламенту).</w:t>
      </w:r>
    </w:p>
    <w:p w:rsidR="004D50EC" w:rsidRPr="001878A2" w:rsidRDefault="00A46747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выдается</w:t>
      </w:r>
      <w:r w:rsidR="004D50EC" w:rsidRPr="001878A2">
        <w:rPr>
          <w:sz w:val="28"/>
          <w:szCs w:val="28"/>
        </w:rPr>
        <w:t xml:space="preserve"> на срок, не превыш</w:t>
      </w:r>
      <w:r w:rsidR="00DF7D37">
        <w:rPr>
          <w:sz w:val="28"/>
          <w:szCs w:val="28"/>
        </w:rPr>
        <w:t xml:space="preserve">ающий пять лет. В случае, </w:t>
      </w:r>
      <w:r w:rsidR="004D50EC" w:rsidRPr="001878A2">
        <w:rPr>
          <w:sz w:val="28"/>
          <w:szCs w:val="28"/>
        </w:rPr>
        <w:t>если юр</w:t>
      </w:r>
      <w:r w:rsidR="004D50EC" w:rsidRPr="001878A2">
        <w:rPr>
          <w:sz w:val="28"/>
          <w:szCs w:val="28"/>
        </w:rPr>
        <w:t>и</w:t>
      </w:r>
      <w:r w:rsidR="004D50EC" w:rsidRPr="001878A2">
        <w:rPr>
          <w:sz w:val="28"/>
          <w:szCs w:val="28"/>
        </w:rPr>
        <w:t>дическому лицу объект или объекты недвижимости, где предполагается орган</w:t>
      </w:r>
      <w:r w:rsidR="004D50EC" w:rsidRPr="001878A2">
        <w:rPr>
          <w:sz w:val="28"/>
          <w:szCs w:val="28"/>
        </w:rPr>
        <w:t>и</w:t>
      </w:r>
      <w:r w:rsidR="004D50EC" w:rsidRPr="001878A2">
        <w:rPr>
          <w:sz w:val="28"/>
          <w:szCs w:val="28"/>
        </w:rPr>
        <w:t>зовать рынок, принадлежат на праве аренды, срок действия такого разрешения опр</w:t>
      </w:r>
      <w:r w:rsidR="004D50EC" w:rsidRPr="001878A2">
        <w:rPr>
          <w:sz w:val="28"/>
          <w:szCs w:val="28"/>
        </w:rPr>
        <w:t>е</w:t>
      </w:r>
      <w:r w:rsidR="004D50EC" w:rsidRPr="001878A2">
        <w:rPr>
          <w:sz w:val="28"/>
          <w:szCs w:val="28"/>
        </w:rPr>
        <w:t>д</w:t>
      </w:r>
      <w:r>
        <w:rPr>
          <w:sz w:val="28"/>
          <w:szCs w:val="28"/>
        </w:rPr>
        <w:t>еляется с учетом срока действия договора аренды.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 w:rsidRPr="001878A2">
        <w:rPr>
          <w:sz w:val="28"/>
          <w:szCs w:val="28"/>
        </w:rPr>
        <w:t>Результатом исполнения административной процедуры является выдача за</w:t>
      </w:r>
      <w:r w:rsidRPr="001878A2">
        <w:rPr>
          <w:sz w:val="28"/>
          <w:szCs w:val="28"/>
        </w:rPr>
        <w:t>я</w:t>
      </w:r>
      <w:r w:rsidRPr="001878A2">
        <w:rPr>
          <w:sz w:val="28"/>
          <w:szCs w:val="28"/>
        </w:rPr>
        <w:t>вителю уведомления о выдаче разреш</w:t>
      </w:r>
      <w:r w:rsidR="00A46747">
        <w:rPr>
          <w:sz w:val="28"/>
          <w:szCs w:val="28"/>
        </w:rPr>
        <w:t>ения с приложением оформленного</w:t>
      </w:r>
      <w:r w:rsidRPr="001878A2">
        <w:rPr>
          <w:sz w:val="28"/>
          <w:szCs w:val="28"/>
        </w:rPr>
        <w:t xml:space="preserve"> разреш</w:t>
      </w:r>
      <w:r w:rsidRPr="001878A2">
        <w:rPr>
          <w:sz w:val="28"/>
          <w:szCs w:val="28"/>
        </w:rPr>
        <w:t>е</w:t>
      </w:r>
      <w:r w:rsidRPr="001878A2">
        <w:rPr>
          <w:sz w:val="28"/>
          <w:szCs w:val="28"/>
        </w:rPr>
        <w:t>ния либо об отка</w:t>
      </w:r>
      <w:r w:rsidR="00A46747">
        <w:rPr>
          <w:sz w:val="28"/>
          <w:szCs w:val="28"/>
        </w:rPr>
        <w:t>зе в выдаче разрешения на право</w:t>
      </w:r>
      <w:r w:rsidRPr="001878A2">
        <w:rPr>
          <w:sz w:val="28"/>
          <w:szCs w:val="28"/>
        </w:rPr>
        <w:t xml:space="preserve"> организации розничного рынка.</w:t>
      </w:r>
      <w:r w:rsidRPr="001878A2">
        <w:rPr>
          <w:color w:val="C00000"/>
          <w:sz w:val="28"/>
          <w:szCs w:val="28"/>
        </w:rPr>
        <w:t xml:space="preserve"> </w:t>
      </w:r>
      <w:r w:rsidRPr="001878A2">
        <w:rPr>
          <w:sz w:val="28"/>
          <w:szCs w:val="28"/>
        </w:rPr>
        <w:t>Уведом</w:t>
      </w:r>
      <w:r w:rsidR="00A46747">
        <w:rPr>
          <w:sz w:val="28"/>
          <w:szCs w:val="28"/>
        </w:rPr>
        <w:t>ление вручается заявителю лично</w:t>
      </w:r>
      <w:r w:rsidRPr="001878A2">
        <w:rPr>
          <w:sz w:val="28"/>
          <w:szCs w:val="28"/>
        </w:rPr>
        <w:t xml:space="preserve"> либо направляется по почте. </w:t>
      </w:r>
    </w:p>
    <w:p w:rsidR="004D50EC" w:rsidRPr="001878A2" w:rsidRDefault="00366EF4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</w:t>
      </w:r>
      <w:r w:rsidR="004D50EC" w:rsidRPr="001878A2">
        <w:rPr>
          <w:sz w:val="28"/>
          <w:szCs w:val="28"/>
        </w:rPr>
        <w:t>исполнения административной процедуры – не более 3 дней с момента принятия постановления.</w:t>
      </w:r>
    </w:p>
    <w:p w:rsidR="004D50EC" w:rsidRPr="001878A2" w:rsidRDefault="004D50EC" w:rsidP="001B393C">
      <w:pPr>
        <w:pStyle w:val="a7"/>
        <w:tabs>
          <w:tab w:val="left" w:pos="1440"/>
        </w:tabs>
        <w:ind w:left="0" w:firstLine="720"/>
        <w:jc w:val="both"/>
        <w:rPr>
          <w:sz w:val="28"/>
          <w:szCs w:val="28"/>
        </w:rPr>
      </w:pPr>
    </w:p>
    <w:p w:rsidR="0015691B" w:rsidRDefault="0015691B" w:rsidP="001B393C">
      <w:pPr>
        <w:pStyle w:val="af3"/>
        <w:ind w:left="709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4D50EC" w:rsidRPr="00DF7D37" w:rsidRDefault="004D50EC" w:rsidP="003E1B3F">
      <w:pPr>
        <w:pStyle w:val="af3"/>
        <w:jc w:val="center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  <w:r w:rsidRPr="00DF7D37">
        <w:rPr>
          <w:rFonts w:ascii="Times New Roman" w:hAnsi="Times New Roman"/>
          <w:b/>
          <w:bCs/>
          <w:spacing w:val="-2"/>
          <w:sz w:val="28"/>
          <w:szCs w:val="28"/>
          <w:u w:val="single"/>
          <w:lang w:val="en-US"/>
        </w:rPr>
        <w:t>IV</w:t>
      </w:r>
      <w:r w:rsidR="0015691B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. Порядок и формы контроля за и</w:t>
      </w:r>
      <w:r w:rsidRPr="00DF7D37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сполнением</w:t>
      </w:r>
    </w:p>
    <w:p w:rsidR="004D50EC" w:rsidRPr="00DF7D37" w:rsidRDefault="004D50EC" w:rsidP="001B393C">
      <w:pPr>
        <w:shd w:val="clear" w:color="auto" w:fill="FFFFFF"/>
        <w:jc w:val="center"/>
        <w:rPr>
          <w:b/>
          <w:bCs/>
          <w:spacing w:val="-2"/>
          <w:sz w:val="28"/>
          <w:szCs w:val="28"/>
          <w:u w:val="single"/>
        </w:rPr>
      </w:pPr>
      <w:r w:rsidRPr="00DF7D37">
        <w:rPr>
          <w:b/>
          <w:bCs/>
          <w:spacing w:val="-2"/>
          <w:sz w:val="28"/>
          <w:szCs w:val="28"/>
          <w:u w:val="single"/>
        </w:rPr>
        <w:t>муниципальной услуги</w:t>
      </w:r>
    </w:p>
    <w:p w:rsidR="004D50EC" w:rsidRPr="00DF7D37" w:rsidRDefault="004D50EC" w:rsidP="001B393C">
      <w:pPr>
        <w:shd w:val="clear" w:color="auto" w:fill="FFFFFF"/>
        <w:jc w:val="center"/>
        <w:rPr>
          <w:sz w:val="28"/>
          <w:szCs w:val="28"/>
        </w:rPr>
      </w:pPr>
    </w:p>
    <w:p w:rsidR="004D50EC" w:rsidRPr="00DF7D37" w:rsidRDefault="004F2B07" w:rsidP="004F2B07">
      <w:pPr>
        <w:shd w:val="clear" w:color="auto" w:fill="FFFFFF"/>
        <w:tabs>
          <w:tab w:val="left" w:pos="1171"/>
        </w:tabs>
        <w:ind w:firstLine="567"/>
        <w:jc w:val="both"/>
        <w:rPr>
          <w:spacing w:val="-9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="00A46747" w:rsidRPr="00DF7D37">
        <w:rPr>
          <w:spacing w:val="2"/>
          <w:sz w:val="28"/>
          <w:szCs w:val="28"/>
        </w:rPr>
        <w:t xml:space="preserve">4.1. Контроль за полнотой и качеством исполнения </w:t>
      </w:r>
      <w:r w:rsidR="004D50EC" w:rsidRPr="00DF7D37">
        <w:rPr>
          <w:spacing w:val="2"/>
          <w:sz w:val="28"/>
          <w:szCs w:val="28"/>
        </w:rPr>
        <w:t xml:space="preserve">муниципальной </w:t>
      </w:r>
      <w:r w:rsidR="004D50EC" w:rsidRPr="00DF7D37">
        <w:rPr>
          <w:spacing w:val="10"/>
          <w:sz w:val="28"/>
          <w:szCs w:val="28"/>
        </w:rPr>
        <w:t xml:space="preserve">услуги включает в себя проведение проверок (в том числе с выездом на </w:t>
      </w:r>
      <w:r w:rsidR="00A46747" w:rsidRPr="00DF7D37">
        <w:rPr>
          <w:spacing w:val="1"/>
          <w:sz w:val="28"/>
          <w:szCs w:val="28"/>
        </w:rPr>
        <w:t xml:space="preserve">место), </w:t>
      </w:r>
      <w:r w:rsidR="004D50EC" w:rsidRPr="00DF7D37">
        <w:rPr>
          <w:spacing w:val="1"/>
          <w:sz w:val="28"/>
          <w:szCs w:val="28"/>
        </w:rPr>
        <w:t>выя</w:t>
      </w:r>
      <w:r w:rsidR="004D50EC" w:rsidRPr="00DF7D37">
        <w:rPr>
          <w:spacing w:val="1"/>
          <w:sz w:val="28"/>
          <w:szCs w:val="28"/>
        </w:rPr>
        <w:t>в</w:t>
      </w:r>
      <w:r w:rsidR="00A46747" w:rsidRPr="00DF7D37">
        <w:rPr>
          <w:spacing w:val="1"/>
          <w:sz w:val="28"/>
          <w:szCs w:val="28"/>
        </w:rPr>
        <w:t xml:space="preserve">ление и устранение </w:t>
      </w:r>
      <w:r w:rsidR="004D50EC" w:rsidRPr="00DF7D37">
        <w:rPr>
          <w:spacing w:val="1"/>
          <w:sz w:val="28"/>
          <w:szCs w:val="28"/>
        </w:rPr>
        <w:t>нарушен</w:t>
      </w:r>
      <w:r w:rsidR="00A46747" w:rsidRPr="00DF7D37">
        <w:rPr>
          <w:spacing w:val="1"/>
          <w:sz w:val="28"/>
          <w:szCs w:val="28"/>
        </w:rPr>
        <w:t xml:space="preserve">ий прав граждан, </w:t>
      </w:r>
      <w:r w:rsidR="004D50EC" w:rsidRPr="00DF7D37">
        <w:rPr>
          <w:spacing w:val="1"/>
          <w:sz w:val="28"/>
          <w:szCs w:val="28"/>
        </w:rPr>
        <w:t xml:space="preserve">рассмотрение, </w:t>
      </w:r>
      <w:r w:rsidR="004D50EC" w:rsidRPr="00DF7D37">
        <w:rPr>
          <w:spacing w:val="4"/>
          <w:sz w:val="28"/>
          <w:szCs w:val="28"/>
        </w:rPr>
        <w:t xml:space="preserve">принятие решений и подготовку ответов на обращения граждан, содержащие </w:t>
      </w:r>
      <w:r w:rsidR="004D50EC" w:rsidRPr="00DF7D37">
        <w:rPr>
          <w:sz w:val="28"/>
          <w:szCs w:val="28"/>
        </w:rPr>
        <w:t>жалобы на решения, де</w:t>
      </w:r>
      <w:r w:rsidR="004D50EC" w:rsidRPr="00DF7D37">
        <w:rPr>
          <w:sz w:val="28"/>
          <w:szCs w:val="28"/>
        </w:rPr>
        <w:t>й</w:t>
      </w:r>
      <w:r w:rsidR="004D50EC" w:rsidRPr="00DF7D37">
        <w:rPr>
          <w:sz w:val="28"/>
          <w:szCs w:val="28"/>
        </w:rPr>
        <w:t>ствия (бездействия) должностных лиц.</w:t>
      </w:r>
    </w:p>
    <w:p w:rsidR="004D50EC" w:rsidRPr="00DF7D37" w:rsidRDefault="004D50EC" w:rsidP="004F2B07">
      <w:pPr>
        <w:shd w:val="clear" w:color="auto" w:fill="FFFFFF"/>
        <w:tabs>
          <w:tab w:val="left" w:pos="1171"/>
        </w:tabs>
        <w:ind w:firstLine="567"/>
        <w:jc w:val="both"/>
        <w:rPr>
          <w:spacing w:val="-9"/>
          <w:sz w:val="28"/>
          <w:szCs w:val="28"/>
        </w:rPr>
      </w:pPr>
      <w:r w:rsidRPr="00DF7D37">
        <w:rPr>
          <w:spacing w:val="9"/>
          <w:sz w:val="28"/>
          <w:szCs w:val="28"/>
        </w:rPr>
        <w:t xml:space="preserve">4.2. Контроль за полнотой и качеством исполнения поручений главы </w:t>
      </w:r>
      <w:r w:rsidRPr="00DF7D37">
        <w:rPr>
          <w:spacing w:val="4"/>
          <w:sz w:val="28"/>
          <w:szCs w:val="28"/>
        </w:rPr>
        <w:t>а</w:t>
      </w:r>
      <w:r w:rsidRPr="00DF7D37">
        <w:rPr>
          <w:spacing w:val="4"/>
          <w:sz w:val="28"/>
          <w:szCs w:val="28"/>
        </w:rPr>
        <w:t>д</w:t>
      </w:r>
      <w:r w:rsidRPr="00DF7D37">
        <w:rPr>
          <w:spacing w:val="4"/>
          <w:sz w:val="28"/>
          <w:szCs w:val="28"/>
        </w:rPr>
        <w:t xml:space="preserve">министрации по обращениям граждан </w:t>
      </w:r>
      <w:r w:rsidR="00A46747" w:rsidRPr="00DF7D37">
        <w:rPr>
          <w:spacing w:val="4"/>
          <w:sz w:val="28"/>
          <w:szCs w:val="28"/>
        </w:rPr>
        <w:t xml:space="preserve">осуществляет </w:t>
      </w:r>
      <w:r w:rsidR="00A46747" w:rsidRPr="00DF7D37">
        <w:rPr>
          <w:spacing w:val="3"/>
          <w:sz w:val="28"/>
          <w:szCs w:val="28"/>
        </w:rPr>
        <w:t>глава</w:t>
      </w:r>
      <w:r w:rsidRPr="00DF7D37">
        <w:rPr>
          <w:spacing w:val="3"/>
          <w:sz w:val="28"/>
          <w:szCs w:val="28"/>
        </w:rPr>
        <w:t xml:space="preserve"> администрации</w:t>
      </w:r>
      <w:r w:rsidRPr="00DF7D37">
        <w:rPr>
          <w:spacing w:val="1"/>
          <w:sz w:val="28"/>
          <w:szCs w:val="28"/>
        </w:rPr>
        <w:t>.</w:t>
      </w:r>
    </w:p>
    <w:p w:rsidR="004D50EC" w:rsidRPr="00DF7D37" w:rsidRDefault="004D50EC" w:rsidP="004F2B07">
      <w:pPr>
        <w:shd w:val="clear" w:color="auto" w:fill="FFFFFF"/>
        <w:ind w:left="43" w:right="14" w:firstLine="524"/>
        <w:jc w:val="both"/>
        <w:rPr>
          <w:spacing w:val="-1"/>
          <w:sz w:val="28"/>
          <w:szCs w:val="28"/>
        </w:rPr>
      </w:pPr>
      <w:r w:rsidRPr="00DF7D37">
        <w:rPr>
          <w:sz w:val="28"/>
          <w:szCs w:val="28"/>
        </w:rPr>
        <w:t xml:space="preserve">Контроль за сроками рассмотрения обращений граждан осуществляет </w:t>
      </w:r>
      <w:r w:rsidRPr="00DF7D37">
        <w:rPr>
          <w:spacing w:val="-1"/>
          <w:sz w:val="28"/>
          <w:szCs w:val="28"/>
        </w:rPr>
        <w:t>сотру</w:t>
      </w:r>
      <w:r w:rsidRPr="00DF7D37">
        <w:rPr>
          <w:spacing w:val="-1"/>
          <w:sz w:val="28"/>
          <w:szCs w:val="28"/>
        </w:rPr>
        <w:t>д</w:t>
      </w:r>
      <w:r w:rsidRPr="00DF7D37">
        <w:rPr>
          <w:spacing w:val="-1"/>
          <w:sz w:val="28"/>
          <w:szCs w:val="28"/>
        </w:rPr>
        <w:t>ник, зарегистрировавший данное обращение.</w:t>
      </w:r>
    </w:p>
    <w:p w:rsidR="00DF7D37" w:rsidRPr="0015691B" w:rsidRDefault="004D50EC" w:rsidP="001B393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7D37">
        <w:rPr>
          <w:rFonts w:ascii="Times New Roman" w:hAnsi="Times New Roman" w:cs="Times New Roman"/>
          <w:spacing w:val="-1"/>
          <w:sz w:val="28"/>
          <w:szCs w:val="28"/>
        </w:rPr>
        <w:t xml:space="preserve">4.3. Вся информация о работе с обращениями граждан в администрации может быть освещена в средствах массовой информации или на официальном сайте администрации сельского поселения </w:t>
      </w:r>
      <w:r w:rsidR="00DF7D37" w:rsidRPr="0015691B">
        <w:rPr>
          <w:rFonts w:ascii="Times New Roman" w:hAnsi="Times New Roman" w:cs="Times New Roman"/>
          <w:spacing w:val="-1"/>
          <w:sz w:val="28"/>
          <w:szCs w:val="28"/>
        </w:rPr>
        <w:t>hrenovskoe.</w:t>
      </w:r>
      <w:r w:rsidR="00973F8C" w:rsidRPr="0015691B">
        <w:rPr>
          <w:rFonts w:ascii="Times New Roman" w:hAnsi="Times New Roman" w:cs="Times New Roman"/>
          <w:spacing w:val="-1"/>
          <w:sz w:val="28"/>
          <w:szCs w:val="28"/>
          <w:lang w:val="en-US"/>
        </w:rPr>
        <w:t>poselenie</w:t>
      </w:r>
      <w:r w:rsidR="00973F8C" w:rsidRPr="0015691B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73F8C" w:rsidRPr="0015691B">
        <w:rPr>
          <w:rFonts w:ascii="Times New Roman" w:hAnsi="Times New Roman" w:cs="Times New Roman"/>
          <w:spacing w:val="-1"/>
          <w:sz w:val="28"/>
          <w:szCs w:val="28"/>
          <w:lang w:val="en-US"/>
        </w:rPr>
        <w:t>net</w:t>
      </w:r>
      <w:r w:rsidR="00DF7D37" w:rsidRPr="0015691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4D50EC" w:rsidRPr="00DF7D37" w:rsidRDefault="004D50EC" w:rsidP="004F2B07">
      <w:pPr>
        <w:shd w:val="clear" w:color="auto" w:fill="FFFFFF"/>
        <w:tabs>
          <w:tab w:val="left" w:pos="1171"/>
        </w:tabs>
        <w:ind w:firstLine="567"/>
        <w:jc w:val="both"/>
        <w:rPr>
          <w:sz w:val="28"/>
          <w:szCs w:val="28"/>
        </w:rPr>
      </w:pPr>
      <w:r w:rsidRPr="00DF7D37">
        <w:rPr>
          <w:spacing w:val="10"/>
          <w:sz w:val="28"/>
          <w:szCs w:val="28"/>
        </w:rPr>
        <w:t xml:space="preserve">4.4. В любое время с момента регистрации обращения гражданина в </w:t>
      </w:r>
      <w:r w:rsidRPr="00DF7D37">
        <w:rPr>
          <w:spacing w:val="1"/>
          <w:sz w:val="28"/>
          <w:szCs w:val="28"/>
        </w:rPr>
        <w:t>а</w:t>
      </w:r>
      <w:r w:rsidRPr="00DF7D37">
        <w:rPr>
          <w:spacing w:val="1"/>
          <w:sz w:val="28"/>
          <w:szCs w:val="28"/>
        </w:rPr>
        <w:t>д</w:t>
      </w:r>
      <w:r w:rsidRPr="00DF7D37">
        <w:rPr>
          <w:spacing w:val="1"/>
          <w:sz w:val="28"/>
          <w:szCs w:val="28"/>
        </w:rPr>
        <w:t>м</w:t>
      </w:r>
      <w:r w:rsidR="003265DE" w:rsidRPr="00DF7D37">
        <w:rPr>
          <w:spacing w:val="1"/>
          <w:sz w:val="28"/>
          <w:szCs w:val="28"/>
        </w:rPr>
        <w:t xml:space="preserve">инистрации гражданин имеет право ознакомиться с документами </w:t>
      </w:r>
      <w:r w:rsidRPr="00DF7D37">
        <w:rPr>
          <w:spacing w:val="1"/>
          <w:sz w:val="28"/>
          <w:szCs w:val="28"/>
        </w:rPr>
        <w:t xml:space="preserve">и </w:t>
      </w:r>
      <w:r w:rsidRPr="00DF7D37">
        <w:rPr>
          <w:spacing w:val="2"/>
          <w:sz w:val="28"/>
          <w:szCs w:val="28"/>
        </w:rPr>
        <w:t>материалами, ка</w:t>
      </w:r>
      <w:r w:rsidR="003265DE" w:rsidRPr="00DF7D37">
        <w:rPr>
          <w:spacing w:val="2"/>
          <w:sz w:val="28"/>
          <w:szCs w:val="28"/>
        </w:rPr>
        <w:t xml:space="preserve">сающимися рассмотрения его обращения, если это </w:t>
      </w:r>
      <w:r w:rsidRPr="00DF7D37">
        <w:rPr>
          <w:spacing w:val="2"/>
          <w:sz w:val="28"/>
          <w:szCs w:val="28"/>
        </w:rPr>
        <w:t xml:space="preserve">не </w:t>
      </w:r>
      <w:r w:rsidR="003265DE" w:rsidRPr="00DF7D37">
        <w:rPr>
          <w:spacing w:val="1"/>
          <w:sz w:val="28"/>
          <w:szCs w:val="28"/>
        </w:rPr>
        <w:t xml:space="preserve">затрагивает </w:t>
      </w:r>
      <w:r w:rsidRPr="00DF7D37">
        <w:rPr>
          <w:spacing w:val="1"/>
          <w:sz w:val="28"/>
          <w:szCs w:val="28"/>
        </w:rPr>
        <w:t>пра</w:t>
      </w:r>
      <w:r w:rsidR="003265DE" w:rsidRPr="00DF7D37">
        <w:rPr>
          <w:spacing w:val="1"/>
          <w:sz w:val="28"/>
          <w:szCs w:val="28"/>
        </w:rPr>
        <w:t xml:space="preserve">ва, </w:t>
      </w:r>
      <w:r w:rsidRPr="00DF7D37">
        <w:rPr>
          <w:spacing w:val="1"/>
          <w:sz w:val="28"/>
          <w:szCs w:val="28"/>
        </w:rPr>
        <w:t>свобо</w:t>
      </w:r>
      <w:r w:rsidR="003265DE" w:rsidRPr="00DF7D37">
        <w:rPr>
          <w:spacing w:val="1"/>
          <w:sz w:val="28"/>
          <w:szCs w:val="28"/>
        </w:rPr>
        <w:t xml:space="preserve">ды и законные интересы других лиц и </w:t>
      </w:r>
      <w:r w:rsidRPr="00DF7D37">
        <w:rPr>
          <w:spacing w:val="1"/>
          <w:sz w:val="28"/>
          <w:szCs w:val="28"/>
        </w:rPr>
        <w:t xml:space="preserve">если в </w:t>
      </w:r>
      <w:r w:rsidRPr="00DF7D37">
        <w:rPr>
          <w:spacing w:val="5"/>
          <w:sz w:val="28"/>
          <w:szCs w:val="28"/>
        </w:rPr>
        <w:t xml:space="preserve">указанных документах и материалах не содержатся сведения, составляющие </w:t>
      </w:r>
      <w:r w:rsidRPr="00DF7D37">
        <w:rPr>
          <w:sz w:val="28"/>
          <w:szCs w:val="28"/>
        </w:rPr>
        <w:t>государственную или иную охраняемую ф</w:t>
      </w:r>
      <w:r w:rsidRPr="00DF7D37">
        <w:rPr>
          <w:sz w:val="28"/>
          <w:szCs w:val="28"/>
        </w:rPr>
        <w:t>е</w:t>
      </w:r>
      <w:r w:rsidRPr="00DF7D37">
        <w:rPr>
          <w:sz w:val="28"/>
          <w:szCs w:val="28"/>
        </w:rPr>
        <w:t>деральным законом тайну.</w:t>
      </w:r>
    </w:p>
    <w:p w:rsidR="004D50EC" w:rsidRPr="00DF7D37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DF7D37">
        <w:rPr>
          <w:sz w:val="28"/>
          <w:szCs w:val="28"/>
          <w:lang w:eastAsia="en-US"/>
        </w:rPr>
        <w:t>4.5. Проверки могут быть плановыми (осуществляться на основании годовых планов проведения проверок) и внеплановыми. При проверке могут рассматриват</w:t>
      </w:r>
      <w:r w:rsidRPr="00DF7D37">
        <w:rPr>
          <w:sz w:val="28"/>
          <w:szCs w:val="28"/>
          <w:lang w:eastAsia="en-US"/>
        </w:rPr>
        <w:t>ь</w:t>
      </w:r>
      <w:r w:rsidRPr="00DF7D37">
        <w:rPr>
          <w:sz w:val="28"/>
          <w:szCs w:val="28"/>
          <w:lang w:eastAsia="en-US"/>
        </w:rPr>
        <w:t>ся все вопросы, связанные с предоставлением муниципальной услуги (ко</w:t>
      </w:r>
      <w:r w:rsidRPr="00DF7D37">
        <w:rPr>
          <w:sz w:val="28"/>
          <w:szCs w:val="28"/>
          <w:lang w:eastAsia="en-US"/>
        </w:rPr>
        <w:t>м</w:t>
      </w:r>
      <w:r w:rsidRPr="00DF7D37">
        <w:rPr>
          <w:sz w:val="28"/>
          <w:szCs w:val="28"/>
          <w:lang w:eastAsia="en-US"/>
        </w:rPr>
        <w:t>плексные проверки), или вопросы, связанные с исполнением той или иной админ</w:t>
      </w:r>
      <w:r w:rsidRPr="00DF7D37">
        <w:rPr>
          <w:sz w:val="28"/>
          <w:szCs w:val="28"/>
          <w:lang w:eastAsia="en-US"/>
        </w:rPr>
        <w:t>и</w:t>
      </w:r>
      <w:r w:rsidRPr="00DF7D37">
        <w:rPr>
          <w:sz w:val="28"/>
          <w:szCs w:val="28"/>
          <w:lang w:eastAsia="en-US"/>
        </w:rPr>
        <w:t>стративной процедуры (тематические проверки). Проверка также может проводиться по ко</w:t>
      </w:r>
      <w:r w:rsidRPr="00DF7D37">
        <w:rPr>
          <w:sz w:val="28"/>
          <w:szCs w:val="28"/>
          <w:lang w:eastAsia="en-US"/>
        </w:rPr>
        <w:t>н</w:t>
      </w:r>
      <w:r w:rsidRPr="00DF7D37">
        <w:rPr>
          <w:sz w:val="28"/>
          <w:szCs w:val="28"/>
          <w:lang w:eastAsia="en-US"/>
        </w:rPr>
        <w:t>кретному обращению заявителя.</w:t>
      </w:r>
    </w:p>
    <w:p w:rsidR="004D50EC" w:rsidRPr="00DF7D37" w:rsidRDefault="004D50EC" w:rsidP="001B393C">
      <w:pPr>
        <w:shd w:val="clear" w:color="auto" w:fill="FFFFFF"/>
        <w:tabs>
          <w:tab w:val="left" w:pos="1171"/>
        </w:tabs>
        <w:jc w:val="both"/>
        <w:rPr>
          <w:spacing w:val="-11"/>
          <w:sz w:val="28"/>
          <w:szCs w:val="28"/>
        </w:rPr>
      </w:pPr>
    </w:p>
    <w:p w:rsidR="004D50EC" w:rsidRPr="00DF7D37" w:rsidRDefault="004D50EC" w:rsidP="001B393C">
      <w:pPr>
        <w:shd w:val="clear" w:color="auto" w:fill="FFFFFF"/>
        <w:jc w:val="center"/>
        <w:rPr>
          <w:spacing w:val="-2"/>
          <w:sz w:val="28"/>
          <w:szCs w:val="28"/>
          <w:u w:val="single"/>
        </w:rPr>
      </w:pPr>
      <w:r w:rsidRPr="00DF7D37">
        <w:rPr>
          <w:spacing w:val="-2"/>
          <w:sz w:val="28"/>
          <w:szCs w:val="28"/>
          <w:u w:val="single"/>
        </w:rPr>
        <w:t>Ответственность сотрудников</w:t>
      </w:r>
    </w:p>
    <w:p w:rsidR="004D50EC" w:rsidRPr="00DF7D37" w:rsidRDefault="004D50EC" w:rsidP="001B393C">
      <w:pPr>
        <w:shd w:val="clear" w:color="auto" w:fill="FFFFFF"/>
        <w:jc w:val="center"/>
        <w:rPr>
          <w:spacing w:val="2"/>
          <w:sz w:val="28"/>
          <w:szCs w:val="28"/>
          <w:u w:val="single"/>
        </w:rPr>
      </w:pPr>
      <w:r w:rsidRPr="00DF7D37">
        <w:rPr>
          <w:spacing w:val="-2"/>
          <w:sz w:val="28"/>
          <w:szCs w:val="28"/>
          <w:u w:val="single"/>
        </w:rPr>
        <w:t xml:space="preserve">администрации </w:t>
      </w:r>
      <w:r w:rsidRPr="00DF7D37">
        <w:rPr>
          <w:spacing w:val="2"/>
          <w:sz w:val="28"/>
          <w:szCs w:val="28"/>
          <w:u w:val="single"/>
        </w:rPr>
        <w:t>за исполнение муниц</w:t>
      </w:r>
      <w:r w:rsidRPr="00DF7D37">
        <w:rPr>
          <w:spacing w:val="2"/>
          <w:sz w:val="28"/>
          <w:szCs w:val="28"/>
          <w:u w:val="single"/>
        </w:rPr>
        <w:t>и</w:t>
      </w:r>
      <w:r w:rsidRPr="00DF7D37">
        <w:rPr>
          <w:spacing w:val="2"/>
          <w:sz w:val="28"/>
          <w:szCs w:val="28"/>
          <w:u w:val="single"/>
        </w:rPr>
        <w:t>пальной услуги</w:t>
      </w:r>
    </w:p>
    <w:p w:rsidR="004D50EC" w:rsidRPr="00DF7D37" w:rsidRDefault="004D50EC" w:rsidP="001B393C">
      <w:pPr>
        <w:shd w:val="clear" w:color="auto" w:fill="FFFFFF"/>
        <w:jc w:val="center"/>
        <w:rPr>
          <w:sz w:val="28"/>
          <w:szCs w:val="28"/>
        </w:rPr>
      </w:pPr>
    </w:p>
    <w:p w:rsidR="004D50EC" w:rsidRPr="00DF7D37" w:rsidRDefault="004D50EC" w:rsidP="001B393C">
      <w:pPr>
        <w:shd w:val="clear" w:color="auto" w:fill="FFFFFF"/>
        <w:tabs>
          <w:tab w:val="left" w:pos="1171"/>
        </w:tabs>
        <w:ind w:firstLine="706"/>
        <w:jc w:val="both"/>
        <w:rPr>
          <w:spacing w:val="-9"/>
          <w:sz w:val="28"/>
          <w:szCs w:val="28"/>
        </w:rPr>
      </w:pPr>
      <w:r w:rsidRPr="00DF7D37">
        <w:rPr>
          <w:spacing w:val="-9"/>
          <w:sz w:val="28"/>
          <w:szCs w:val="28"/>
        </w:rPr>
        <w:t xml:space="preserve">4.6. </w:t>
      </w:r>
      <w:r w:rsidRPr="00DF7D37">
        <w:rPr>
          <w:sz w:val="28"/>
          <w:szCs w:val="28"/>
        </w:rPr>
        <w:t>Поступившие в администрацию письменные обращения граждан рассма</w:t>
      </w:r>
      <w:r w:rsidRPr="00DF7D37">
        <w:rPr>
          <w:sz w:val="28"/>
          <w:szCs w:val="28"/>
        </w:rPr>
        <w:t>т</w:t>
      </w:r>
      <w:r w:rsidRPr="00DF7D37">
        <w:rPr>
          <w:sz w:val="28"/>
          <w:szCs w:val="28"/>
        </w:rPr>
        <w:t>риваются в соответствии с настоящим Административным регламентом.</w:t>
      </w:r>
    </w:p>
    <w:p w:rsidR="004D50EC" w:rsidRPr="00DF7D37" w:rsidRDefault="004D50EC" w:rsidP="001B393C">
      <w:pPr>
        <w:shd w:val="clear" w:color="auto" w:fill="FFFFFF"/>
        <w:tabs>
          <w:tab w:val="left" w:pos="1171"/>
        </w:tabs>
        <w:ind w:firstLine="706"/>
        <w:jc w:val="both"/>
        <w:rPr>
          <w:sz w:val="28"/>
          <w:szCs w:val="28"/>
        </w:rPr>
      </w:pPr>
      <w:r w:rsidRPr="00DF7D37">
        <w:rPr>
          <w:spacing w:val="-9"/>
          <w:sz w:val="28"/>
          <w:szCs w:val="28"/>
        </w:rPr>
        <w:t>4.7.</w:t>
      </w:r>
      <w:r w:rsidRPr="00DF7D37">
        <w:rPr>
          <w:sz w:val="28"/>
          <w:szCs w:val="28"/>
        </w:rPr>
        <w:tab/>
      </w:r>
      <w:r w:rsidRPr="00DF7D37">
        <w:rPr>
          <w:spacing w:val="3"/>
          <w:sz w:val="28"/>
          <w:szCs w:val="28"/>
        </w:rPr>
        <w:t>Сотрудники администрации</w:t>
      </w:r>
      <w:r w:rsidRPr="00DF7D37">
        <w:rPr>
          <w:spacing w:val="7"/>
          <w:sz w:val="28"/>
          <w:szCs w:val="28"/>
        </w:rPr>
        <w:t xml:space="preserve"> несут персональную ответственность за решения и </w:t>
      </w:r>
      <w:r w:rsidRPr="00DF7D37">
        <w:rPr>
          <w:spacing w:val="6"/>
          <w:sz w:val="28"/>
          <w:szCs w:val="28"/>
        </w:rPr>
        <w:t xml:space="preserve">действия (бездействия), принимаемые (осуществляемые) в ходе исполнения </w:t>
      </w:r>
      <w:r w:rsidRPr="00DF7D37">
        <w:rPr>
          <w:spacing w:val="1"/>
          <w:sz w:val="28"/>
          <w:szCs w:val="28"/>
        </w:rPr>
        <w:t>муниципальной услуги в соответствии с их должностными инстру</w:t>
      </w:r>
      <w:r w:rsidRPr="00DF7D37">
        <w:rPr>
          <w:spacing w:val="1"/>
          <w:sz w:val="28"/>
          <w:szCs w:val="28"/>
        </w:rPr>
        <w:t>к</w:t>
      </w:r>
      <w:r w:rsidRPr="00DF7D37">
        <w:rPr>
          <w:spacing w:val="1"/>
          <w:sz w:val="28"/>
          <w:szCs w:val="28"/>
        </w:rPr>
        <w:t>циями.</w:t>
      </w:r>
    </w:p>
    <w:p w:rsidR="004D50EC" w:rsidRPr="00DF7D37" w:rsidRDefault="004D50EC" w:rsidP="001B393C">
      <w:pPr>
        <w:shd w:val="clear" w:color="auto" w:fill="FFFFFF"/>
        <w:ind w:left="10" w:right="34" w:firstLine="696"/>
        <w:jc w:val="both"/>
        <w:rPr>
          <w:sz w:val="28"/>
          <w:szCs w:val="28"/>
        </w:rPr>
      </w:pPr>
      <w:r w:rsidRPr="00DF7D37">
        <w:rPr>
          <w:spacing w:val="14"/>
          <w:sz w:val="28"/>
          <w:szCs w:val="28"/>
        </w:rPr>
        <w:t xml:space="preserve">4.8. В случае выявления нарушения прав обратившихся граждан </w:t>
      </w:r>
      <w:r w:rsidRPr="00DF7D37">
        <w:rPr>
          <w:spacing w:val="-1"/>
          <w:sz w:val="28"/>
          <w:szCs w:val="28"/>
        </w:rPr>
        <w:t>ос</w:t>
      </w:r>
      <w:r w:rsidRPr="00DF7D37">
        <w:rPr>
          <w:spacing w:val="-1"/>
          <w:sz w:val="28"/>
          <w:szCs w:val="28"/>
        </w:rPr>
        <w:t>у</w:t>
      </w:r>
      <w:r w:rsidRPr="00DF7D37">
        <w:rPr>
          <w:spacing w:val="-1"/>
          <w:sz w:val="28"/>
          <w:szCs w:val="28"/>
        </w:rPr>
        <w:t xml:space="preserve">ществляется привлечение виновных лиц к ответственности в соответствии с </w:t>
      </w:r>
      <w:r w:rsidRPr="00DF7D37">
        <w:rPr>
          <w:sz w:val="28"/>
          <w:szCs w:val="28"/>
        </w:rPr>
        <w:t>де</w:t>
      </w:r>
      <w:r w:rsidRPr="00DF7D37">
        <w:rPr>
          <w:sz w:val="28"/>
          <w:szCs w:val="28"/>
        </w:rPr>
        <w:t>й</w:t>
      </w:r>
      <w:r w:rsidRPr="00DF7D37">
        <w:rPr>
          <w:sz w:val="28"/>
          <w:szCs w:val="28"/>
        </w:rPr>
        <w:t>ствующим законодательством Российской Федерации.</w:t>
      </w:r>
    </w:p>
    <w:p w:rsidR="0015691B" w:rsidRDefault="0015691B" w:rsidP="001B393C">
      <w:pPr>
        <w:shd w:val="clear" w:color="auto" w:fill="FFFFFF"/>
        <w:ind w:left="662"/>
        <w:jc w:val="center"/>
        <w:rPr>
          <w:b/>
          <w:bCs/>
          <w:sz w:val="28"/>
          <w:szCs w:val="28"/>
          <w:u w:val="single"/>
        </w:rPr>
      </w:pPr>
    </w:p>
    <w:p w:rsidR="004D50EC" w:rsidRDefault="004D50EC" w:rsidP="0015691B">
      <w:pPr>
        <w:shd w:val="clear" w:color="auto" w:fill="FFFFFF"/>
        <w:jc w:val="center"/>
        <w:rPr>
          <w:b/>
          <w:bCs/>
          <w:spacing w:val="2"/>
          <w:sz w:val="28"/>
          <w:szCs w:val="28"/>
          <w:u w:val="single"/>
        </w:rPr>
      </w:pPr>
      <w:r w:rsidRPr="00DF7D37">
        <w:rPr>
          <w:b/>
          <w:bCs/>
          <w:sz w:val="28"/>
          <w:szCs w:val="28"/>
          <w:u w:val="single"/>
          <w:lang w:val="en-US"/>
        </w:rPr>
        <w:lastRenderedPageBreak/>
        <w:t>V</w:t>
      </w:r>
      <w:r w:rsidRPr="00DF7D37">
        <w:rPr>
          <w:b/>
          <w:bCs/>
          <w:sz w:val="28"/>
          <w:szCs w:val="28"/>
          <w:u w:val="single"/>
        </w:rPr>
        <w:t>. Порядок обжалования действий (бездействий) должностных лиц,</w:t>
      </w:r>
      <w:r w:rsidR="0015691B">
        <w:rPr>
          <w:b/>
          <w:bCs/>
          <w:sz w:val="28"/>
          <w:szCs w:val="28"/>
          <w:u w:val="single"/>
        </w:rPr>
        <w:t xml:space="preserve"> </w:t>
      </w:r>
      <w:r w:rsidRPr="00DF7D37">
        <w:rPr>
          <w:b/>
          <w:bCs/>
          <w:sz w:val="28"/>
          <w:szCs w:val="28"/>
          <w:u w:val="single"/>
        </w:rPr>
        <w:t>а также принимаемых ими решений при исполнении</w:t>
      </w:r>
      <w:r w:rsidR="0015691B">
        <w:rPr>
          <w:b/>
          <w:bCs/>
          <w:sz w:val="28"/>
          <w:szCs w:val="28"/>
          <w:u w:val="single"/>
        </w:rPr>
        <w:t xml:space="preserve"> </w:t>
      </w:r>
      <w:r w:rsidRPr="00DF7D37">
        <w:rPr>
          <w:b/>
          <w:bCs/>
          <w:spacing w:val="2"/>
          <w:sz w:val="28"/>
          <w:szCs w:val="28"/>
          <w:u w:val="single"/>
        </w:rPr>
        <w:t>муниципальной услуги</w:t>
      </w:r>
    </w:p>
    <w:p w:rsidR="00366EF4" w:rsidRPr="00DF7D37" w:rsidRDefault="00366EF4" w:rsidP="0015691B">
      <w:pPr>
        <w:shd w:val="clear" w:color="auto" w:fill="FFFFFF"/>
        <w:jc w:val="center"/>
        <w:rPr>
          <w:sz w:val="28"/>
          <w:szCs w:val="28"/>
        </w:rPr>
      </w:pPr>
    </w:p>
    <w:p w:rsidR="004D50EC" w:rsidRPr="00DF7D37" w:rsidRDefault="004D50EC" w:rsidP="001B393C">
      <w:pPr>
        <w:shd w:val="clear" w:color="auto" w:fill="FFFFFF"/>
        <w:tabs>
          <w:tab w:val="left" w:pos="1171"/>
        </w:tabs>
        <w:ind w:firstLine="706"/>
        <w:jc w:val="both"/>
        <w:rPr>
          <w:spacing w:val="-4"/>
          <w:sz w:val="28"/>
          <w:szCs w:val="28"/>
        </w:rPr>
      </w:pPr>
      <w:r w:rsidRPr="00DF7D37">
        <w:rPr>
          <w:spacing w:val="-8"/>
          <w:sz w:val="28"/>
          <w:szCs w:val="28"/>
        </w:rPr>
        <w:t>5.1.</w:t>
      </w:r>
      <w:r w:rsidRPr="00DF7D37">
        <w:rPr>
          <w:sz w:val="28"/>
          <w:szCs w:val="28"/>
        </w:rPr>
        <w:tab/>
      </w:r>
      <w:r w:rsidRPr="00DF7D37">
        <w:rPr>
          <w:spacing w:val="2"/>
          <w:sz w:val="28"/>
          <w:szCs w:val="28"/>
        </w:rPr>
        <w:t xml:space="preserve">Гражданин вправе обжаловать действия (бездействия) должностных лиц при рассмотрении его обращения, а также принимаемые ими решения при </w:t>
      </w:r>
      <w:r w:rsidRPr="00DF7D37">
        <w:rPr>
          <w:sz w:val="28"/>
          <w:szCs w:val="28"/>
        </w:rPr>
        <w:t>испо</w:t>
      </w:r>
      <w:r w:rsidRPr="00DF7D37">
        <w:rPr>
          <w:sz w:val="28"/>
          <w:szCs w:val="28"/>
        </w:rPr>
        <w:t>л</w:t>
      </w:r>
      <w:r w:rsidRPr="00DF7D37">
        <w:rPr>
          <w:sz w:val="28"/>
          <w:szCs w:val="28"/>
        </w:rPr>
        <w:t xml:space="preserve">нении муниципальной услуги и решения, принятые по результатам рассмотрения обращения гражданина в досудебном (внесудебном) и судебном </w:t>
      </w:r>
      <w:r w:rsidRPr="00DF7D37">
        <w:rPr>
          <w:spacing w:val="-4"/>
          <w:sz w:val="28"/>
          <w:szCs w:val="28"/>
        </w:rPr>
        <w:t>порядке.</w:t>
      </w:r>
    </w:p>
    <w:p w:rsidR="004D50EC" w:rsidRPr="00DF7D37" w:rsidRDefault="004D50EC" w:rsidP="001B393C">
      <w:pPr>
        <w:shd w:val="clear" w:color="auto" w:fill="FFFFFF"/>
        <w:tabs>
          <w:tab w:val="left" w:pos="1421"/>
        </w:tabs>
        <w:ind w:firstLine="701"/>
        <w:jc w:val="both"/>
        <w:rPr>
          <w:sz w:val="28"/>
          <w:szCs w:val="28"/>
        </w:rPr>
      </w:pPr>
      <w:r w:rsidRPr="00DF7D37">
        <w:rPr>
          <w:spacing w:val="-8"/>
          <w:sz w:val="28"/>
          <w:szCs w:val="28"/>
        </w:rPr>
        <w:t>5.2.</w:t>
      </w:r>
      <w:r w:rsidR="0006239B" w:rsidRPr="00DF7D37">
        <w:rPr>
          <w:sz w:val="28"/>
          <w:szCs w:val="28"/>
        </w:rPr>
        <w:tab/>
        <w:t xml:space="preserve">Досудебный </w:t>
      </w:r>
      <w:r w:rsidRPr="00DF7D37">
        <w:rPr>
          <w:sz w:val="28"/>
          <w:szCs w:val="28"/>
        </w:rPr>
        <w:t>(внесудеб</w:t>
      </w:r>
      <w:r w:rsidR="0006239B" w:rsidRPr="00DF7D37">
        <w:rPr>
          <w:sz w:val="28"/>
          <w:szCs w:val="28"/>
        </w:rPr>
        <w:t xml:space="preserve">ный) порядок обжалования </w:t>
      </w:r>
      <w:r w:rsidRPr="00DF7D37">
        <w:rPr>
          <w:sz w:val="28"/>
          <w:szCs w:val="28"/>
        </w:rPr>
        <w:t xml:space="preserve">действия </w:t>
      </w:r>
      <w:r w:rsidRPr="00DF7D37">
        <w:rPr>
          <w:spacing w:val="6"/>
          <w:sz w:val="28"/>
          <w:szCs w:val="28"/>
        </w:rPr>
        <w:t>(бездейс</w:t>
      </w:r>
      <w:r w:rsidRPr="00DF7D37">
        <w:rPr>
          <w:spacing w:val="6"/>
          <w:sz w:val="28"/>
          <w:szCs w:val="28"/>
        </w:rPr>
        <w:t>т</w:t>
      </w:r>
      <w:r w:rsidRPr="00DF7D37">
        <w:rPr>
          <w:spacing w:val="6"/>
          <w:sz w:val="28"/>
          <w:szCs w:val="28"/>
        </w:rPr>
        <w:t xml:space="preserve">вия) по рассмотрению обращений граждан включает в себя подачу </w:t>
      </w:r>
      <w:r w:rsidRPr="00DF7D37">
        <w:rPr>
          <w:spacing w:val="1"/>
          <w:sz w:val="28"/>
          <w:szCs w:val="28"/>
        </w:rPr>
        <w:t xml:space="preserve">жалобы на действия (бездействия) должностных лиц вышестоящему в порядке </w:t>
      </w:r>
      <w:r w:rsidRPr="00DF7D37">
        <w:rPr>
          <w:spacing w:val="5"/>
          <w:sz w:val="28"/>
          <w:szCs w:val="28"/>
        </w:rPr>
        <w:t xml:space="preserve">подчиненности должностному лицу (далее - жалоба). В жалобе, подающейся </w:t>
      </w:r>
      <w:r w:rsidRPr="00DF7D37">
        <w:rPr>
          <w:spacing w:val="8"/>
          <w:sz w:val="28"/>
          <w:szCs w:val="28"/>
        </w:rPr>
        <w:t>гражданином в п</w:t>
      </w:r>
      <w:r w:rsidRPr="00DF7D37">
        <w:rPr>
          <w:spacing w:val="8"/>
          <w:sz w:val="28"/>
          <w:szCs w:val="28"/>
        </w:rPr>
        <w:t>о</w:t>
      </w:r>
      <w:r w:rsidRPr="00DF7D37">
        <w:rPr>
          <w:spacing w:val="8"/>
          <w:sz w:val="28"/>
          <w:szCs w:val="28"/>
        </w:rPr>
        <w:t xml:space="preserve">рядке досудебного (внесудебного) обжалования, должны </w:t>
      </w:r>
      <w:r w:rsidRPr="00DF7D37">
        <w:rPr>
          <w:spacing w:val="-2"/>
          <w:sz w:val="28"/>
          <w:szCs w:val="28"/>
        </w:rPr>
        <w:t>быть указаны:</w:t>
      </w:r>
    </w:p>
    <w:p w:rsidR="004D50EC" w:rsidRPr="00DF7D37" w:rsidRDefault="004D50EC" w:rsidP="001B393C">
      <w:pPr>
        <w:widowControl w:val="0"/>
        <w:numPr>
          <w:ilvl w:val="0"/>
          <w:numId w:val="3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pacing w:val="-21"/>
          <w:sz w:val="28"/>
          <w:szCs w:val="28"/>
        </w:rPr>
      </w:pPr>
      <w:r w:rsidRPr="00DF7D37">
        <w:rPr>
          <w:sz w:val="28"/>
          <w:szCs w:val="28"/>
        </w:rPr>
        <w:t>фамилия, имя, отчество (последнее - при наличии) гражданина;</w:t>
      </w:r>
    </w:p>
    <w:p w:rsidR="004D50EC" w:rsidRPr="00DF7D37" w:rsidRDefault="004D50EC" w:rsidP="001B393C">
      <w:pPr>
        <w:widowControl w:val="0"/>
        <w:numPr>
          <w:ilvl w:val="0"/>
          <w:numId w:val="3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pacing w:val="-8"/>
          <w:sz w:val="28"/>
          <w:szCs w:val="28"/>
        </w:rPr>
      </w:pPr>
      <w:r w:rsidRPr="00DF7D37">
        <w:rPr>
          <w:sz w:val="28"/>
          <w:szCs w:val="28"/>
        </w:rPr>
        <w:t>почтовый адрес, по которому должен быть направлен ответ;</w:t>
      </w:r>
    </w:p>
    <w:p w:rsidR="004D50EC" w:rsidRPr="00DF7D37" w:rsidRDefault="004D50EC" w:rsidP="001B393C">
      <w:pPr>
        <w:widowControl w:val="0"/>
        <w:numPr>
          <w:ilvl w:val="0"/>
          <w:numId w:val="3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720"/>
        <w:jc w:val="both"/>
        <w:rPr>
          <w:spacing w:val="-8"/>
          <w:sz w:val="28"/>
          <w:szCs w:val="28"/>
        </w:rPr>
      </w:pPr>
      <w:r w:rsidRPr="00DF7D37">
        <w:rPr>
          <w:spacing w:val="-1"/>
          <w:sz w:val="28"/>
          <w:szCs w:val="28"/>
        </w:rPr>
        <w:t>суть жалобы, включая информацию о:</w:t>
      </w:r>
    </w:p>
    <w:p w:rsidR="004D50EC" w:rsidRPr="00DF7D37" w:rsidRDefault="004D50EC" w:rsidP="001B393C">
      <w:pPr>
        <w:shd w:val="clear" w:color="auto" w:fill="FFFFFF"/>
        <w:tabs>
          <w:tab w:val="left" w:pos="883"/>
        </w:tabs>
        <w:ind w:firstLine="1134"/>
        <w:jc w:val="both"/>
        <w:rPr>
          <w:sz w:val="28"/>
          <w:szCs w:val="28"/>
        </w:rPr>
      </w:pPr>
      <w:r w:rsidRPr="00DF7D37">
        <w:rPr>
          <w:sz w:val="28"/>
          <w:szCs w:val="28"/>
        </w:rPr>
        <w:t>- нарушении прав и свобод гражданина;</w:t>
      </w:r>
    </w:p>
    <w:p w:rsidR="004D50EC" w:rsidRPr="00DF7D37" w:rsidRDefault="004D50EC" w:rsidP="001B393C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F7D37">
        <w:rPr>
          <w:sz w:val="28"/>
          <w:szCs w:val="28"/>
        </w:rPr>
        <w:t>создании препятствий к осуществлению гражданином его прав и свобод;</w:t>
      </w:r>
    </w:p>
    <w:p w:rsidR="004D50EC" w:rsidRPr="00DF7D37" w:rsidRDefault="004D50EC" w:rsidP="001B393C">
      <w:pPr>
        <w:widowControl w:val="0"/>
        <w:numPr>
          <w:ilvl w:val="0"/>
          <w:numId w:val="3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DF7D37">
        <w:rPr>
          <w:spacing w:val="-1"/>
          <w:sz w:val="28"/>
          <w:szCs w:val="28"/>
        </w:rPr>
        <w:t xml:space="preserve">незаконном возложении на гражданина какой-либо обязанности или его </w:t>
      </w:r>
      <w:r w:rsidRPr="00DF7D37">
        <w:rPr>
          <w:sz w:val="28"/>
          <w:szCs w:val="28"/>
        </w:rPr>
        <w:t>незаконном привлечении к ответственности.</w:t>
      </w:r>
    </w:p>
    <w:p w:rsidR="004D50EC" w:rsidRPr="00DF7D37" w:rsidRDefault="004D50EC" w:rsidP="001B393C">
      <w:pPr>
        <w:shd w:val="clear" w:color="auto" w:fill="FFFFFF"/>
        <w:tabs>
          <w:tab w:val="left" w:pos="1421"/>
        </w:tabs>
        <w:ind w:left="14" w:firstLine="701"/>
        <w:jc w:val="both"/>
        <w:rPr>
          <w:sz w:val="28"/>
          <w:szCs w:val="28"/>
        </w:rPr>
      </w:pPr>
      <w:r w:rsidRPr="00DF7D37">
        <w:rPr>
          <w:sz w:val="28"/>
          <w:szCs w:val="28"/>
        </w:rPr>
        <w:t>Проставля</w:t>
      </w:r>
      <w:r w:rsidR="0006239B" w:rsidRPr="00DF7D37">
        <w:rPr>
          <w:sz w:val="28"/>
          <w:szCs w:val="28"/>
        </w:rPr>
        <w:t xml:space="preserve">ется личная подпись гражданина и дата </w:t>
      </w:r>
      <w:r w:rsidRPr="00DF7D37">
        <w:rPr>
          <w:sz w:val="28"/>
          <w:szCs w:val="28"/>
        </w:rPr>
        <w:t>подготовки</w:t>
      </w:r>
      <w:r w:rsidR="0006239B" w:rsidRPr="00DF7D37">
        <w:rPr>
          <w:sz w:val="28"/>
          <w:szCs w:val="28"/>
        </w:rPr>
        <w:t xml:space="preserve"> </w:t>
      </w:r>
      <w:r w:rsidRPr="00DF7D37">
        <w:rPr>
          <w:sz w:val="28"/>
          <w:szCs w:val="28"/>
        </w:rPr>
        <w:t>жалобы.</w:t>
      </w:r>
    </w:p>
    <w:p w:rsidR="004D50EC" w:rsidRPr="00DF7D37" w:rsidRDefault="004D50EC" w:rsidP="001B393C">
      <w:pPr>
        <w:shd w:val="clear" w:color="auto" w:fill="FFFFFF"/>
        <w:ind w:left="14" w:right="19" w:firstLine="696"/>
        <w:jc w:val="both"/>
        <w:rPr>
          <w:sz w:val="28"/>
          <w:szCs w:val="28"/>
        </w:rPr>
      </w:pPr>
      <w:r w:rsidRPr="00DF7D37">
        <w:rPr>
          <w:spacing w:val="8"/>
          <w:sz w:val="28"/>
          <w:szCs w:val="28"/>
        </w:rPr>
        <w:t xml:space="preserve">К жалобе, подающейся гражданином в досудебном (внесудебном) </w:t>
      </w:r>
      <w:r w:rsidRPr="00DF7D37">
        <w:rPr>
          <w:sz w:val="28"/>
          <w:szCs w:val="28"/>
        </w:rPr>
        <w:t>поря</w:t>
      </w:r>
      <w:r w:rsidRPr="00DF7D37">
        <w:rPr>
          <w:sz w:val="28"/>
          <w:szCs w:val="28"/>
        </w:rPr>
        <w:t>д</w:t>
      </w:r>
      <w:r w:rsidRPr="00DF7D37">
        <w:rPr>
          <w:sz w:val="28"/>
          <w:szCs w:val="28"/>
        </w:rPr>
        <w:t>ке, могут быть приложены документы и материалы.</w:t>
      </w:r>
    </w:p>
    <w:p w:rsidR="004D50EC" w:rsidRPr="00DF7D37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DF7D37">
        <w:rPr>
          <w:sz w:val="28"/>
          <w:szCs w:val="28"/>
          <w:lang w:eastAsia="en-US"/>
        </w:rPr>
        <w:t>5.3. Заявители могут обжаловать решения и действия (бездействие):</w:t>
      </w:r>
    </w:p>
    <w:p w:rsidR="004D50EC" w:rsidRPr="00DF7D37" w:rsidRDefault="004D50EC" w:rsidP="001B393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DF7D37">
        <w:rPr>
          <w:sz w:val="28"/>
          <w:szCs w:val="28"/>
          <w:lang w:eastAsia="en-US"/>
        </w:rPr>
        <w:t xml:space="preserve">- должностных лиц, муниципальных служащих администрации </w:t>
      </w:r>
      <w:r w:rsidR="00D57435" w:rsidRPr="00DF7D37">
        <w:rPr>
          <w:sz w:val="28"/>
          <w:szCs w:val="28"/>
          <w:lang w:eastAsia="en-US"/>
        </w:rPr>
        <w:t xml:space="preserve">Хреновского </w:t>
      </w:r>
      <w:r w:rsidRPr="00DF7D37">
        <w:rPr>
          <w:sz w:val="28"/>
          <w:szCs w:val="28"/>
          <w:lang w:eastAsia="en-US"/>
        </w:rPr>
        <w:t>сельского посе</w:t>
      </w:r>
      <w:r w:rsidR="00D57435" w:rsidRPr="00DF7D37">
        <w:rPr>
          <w:sz w:val="28"/>
          <w:szCs w:val="28"/>
          <w:lang w:eastAsia="en-US"/>
        </w:rPr>
        <w:t xml:space="preserve">ления </w:t>
      </w:r>
      <w:r w:rsidRPr="00DF7D37">
        <w:rPr>
          <w:sz w:val="28"/>
          <w:szCs w:val="28"/>
          <w:lang w:eastAsia="en-US"/>
        </w:rPr>
        <w:t xml:space="preserve">– главе администрации </w:t>
      </w:r>
      <w:r w:rsidR="00D57435" w:rsidRPr="00DF7D37">
        <w:rPr>
          <w:sz w:val="28"/>
          <w:szCs w:val="28"/>
          <w:lang w:eastAsia="en-US"/>
        </w:rPr>
        <w:t xml:space="preserve">Хреновского </w:t>
      </w:r>
      <w:r w:rsidRPr="00DF7D37">
        <w:rPr>
          <w:sz w:val="28"/>
          <w:szCs w:val="28"/>
          <w:lang w:eastAsia="en-US"/>
        </w:rPr>
        <w:t>сельского поселения;</w:t>
      </w:r>
    </w:p>
    <w:p w:rsidR="004D50EC" w:rsidRPr="00DF7D37" w:rsidRDefault="004D50EC" w:rsidP="001B393C">
      <w:pPr>
        <w:ind w:firstLine="540"/>
        <w:jc w:val="both"/>
        <w:outlineLvl w:val="1"/>
        <w:rPr>
          <w:sz w:val="28"/>
          <w:szCs w:val="28"/>
          <w:lang w:eastAsia="en-US"/>
        </w:rPr>
      </w:pPr>
      <w:r w:rsidRPr="00DF7D37">
        <w:rPr>
          <w:sz w:val="28"/>
          <w:szCs w:val="28"/>
          <w:lang w:eastAsia="en-US"/>
        </w:rPr>
        <w:t xml:space="preserve">- главы администрации </w:t>
      </w:r>
      <w:r w:rsidR="00D57435" w:rsidRPr="00DF7D37">
        <w:rPr>
          <w:sz w:val="28"/>
          <w:szCs w:val="28"/>
          <w:lang w:eastAsia="en-US"/>
        </w:rPr>
        <w:t xml:space="preserve">Хреновского </w:t>
      </w:r>
      <w:r w:rsidRPr="00DF7D37">
        <w:rPr>
          <w:sz w:val="28"/>
          <w:szCs w:val="28"/>
          <w:lang w:eastAsia="en-US"/>
        </w:rPr>
        <w:t>сельского поселения - главе администр</w:t>
      </w:r>
      <w:r w:rsidRPr="00DF7D37">
        <w:rPr>
          <w:sz w:val="28"/>
          <w:szCs w:val="28"/>
          <w:lang w:eastAsia="en-US"/>
        </w:rPr>
        <w:t>а</w:t>
      </w:r>
      <w:r w:rsidRPr="00DF7D37">
        <w:rPr>
          <w:sz w:val="28"/>
          <w:szCs w:val="28"/>
          <w:lang w:eastAsia="en-US"/>
        </w:rPr>
        <w:t>ции Новоусманского муниципального района; в прокуратуру.</w:t>
      </w:r>
    </w:p>
    <w:p w:rsidR="004D50EC" w:rsidRPr="00DF7D37" w:rsidRDefault="004D50EC" w:rsidP="001B393C">
      <w:pPr>
        <w:shd w:val="clear" w:color="auto" w:fill="FFFFFF"/>
        <w:ind w:left="5" w:right="19"/>
        <w:jc w:val="both"/>
        <w:rPr>
          <w:sz w:val="28"/>
          <w:szCs w:val="28"/>
          <w:lang w:eastAsia="en-US"/>
        </w:rPr>
      </w:pPr>
      <w:r w:rsidRPr="00DF7D37">
        <w:rPr>
          <w:sz w:val="28"/>
          <w:szCs w:val="28"/>
          <w:lang w:eastAsia="en-US"/>
        </w:rPr>
        <w:t xml:space="preserve">      5.4. Результатом рассмотрения жалобы может быть полное, частичное удовл</w:t>
      </w:r>
      <w:r w:rsidRPr="00DF7D37">
        <w:rPr>
          <w:sz w:val="28"/>
          <w:szCs w:val="28"/>
          <w:lang w:eastAsia="en-US"/>
        </w:rPr>
        <w:t>е</w:t>
      </w:r>
      <w:r w:rsidRPr="00DF7D37">
        <w:rPr>
          <w:sz w:val="28"/>
          <w:szCs w:val="28"/>
          <w:lang w:eastAsia="en-US"/>
        </w:rPr>
        <w:t>творение заявленных претензий, либо отказ в их удовлетворении с обоснованием причин.</w:t>
      </w:r>
    </w:p>
    <w:p w:rsidR="004D50EC" w:rsidRPr="00DF7D37" w:rsidRDefault="004D50EC" w:rsidP="001B393C">
      <w:pPr>
        <w:shd w:val="clear" w:color="auto" w:fill="FFFFFF"/>
        <w:ind w:right="19"/>
        <w:jc w:val="both"/>
        <w:rPr>
          <w:spacing w:val="-1"/>
          <w:sz w:val="28"/>
          <w:szCs w:val="28"/>
        </w:rPr>
      </w:pPr>
      <w:r w:rsidRPr="00DF7D37">
        <w:rPr>
          <w:spacing w:val="11"/>
          <w:sz w:val="28"/>
          <w:szCs w:val="28"/>
        </w:rPr>
        <w:t xml:space="preserve">     5.5. О результатах рассмотрения жалобы, поданной гражданином в </w:t>
      </w:r>
      <w:r w:rsidRPr="00DF7D37">
        <w:rPr>
          <w:spacing w:val="-1"/>
          <w:sz w:val="28"/>
          <w:szCs w:val="28"/>
        </w:rPr>
        <w:t>дос</w:t>
      </w:r>
      <w:r w:rsidRPr="00DF7D37">
        <w:rPr>
          <w:spacing w:val="-1"/>
          <w:sz w:val="28"/>
          <w:szCs w:val="28"/>
        </w:rPr>
        <w:t>у</w:t>
      </w:r>
      <w:r w:rsidRPr="00DF7D37">
        <w:rPr>
          <w:spacing w:val="-1"/>
          <w:sz w:val="28"/>
          <w:szCs w:val="28"/>
        </w:rPr>
        <w:t>дебном (внесудебном) порядке, данный гражданин уведомляется в течение 30 дней со дня регистрации его жалобы.</w:t>
      </w:r>
    </w:p>
    <w:p w:rsidR="004D50EC" w:rsidRPr="00DF7D37" w:rsidRDefault="004D50EC" w:rsidP="001B393C">
      <w:pPr>
        <w:shd w:val="clear" w:color="auto" w:fill="FFFFFF"/>
        <w:tabs>
          <w:tab w:val="left" w:pos="1291"/>
        </w:tabs>
        <w:jc w:val="both"/>
        <w:rPr>
          <w:sz w:val="28"/>
          <w:szCs w:val="28"/>
        </w:rPr>
      </w:pPr>
      <w:r w:rsidRPr="00DF7D37">
        <w:rPr>
          <w:spacing w:val="-10"/>
          <w:sz w:val="28"/>
          <w:szCs w:val="28"/>
        </w:rPr>
        <w:t xml:space="preserve">       5.6.</w:t>
      </w:r>
      <w:r w:rsidRPr="00DF7D37">
        <w:rPr>
          <w:sz w:val="28"/>
          <w:szCs w:val="28"/>
        </w:rPr>
        <w:tab/>
      </w:r>
      <w:r w:rsidR="00D57435" w:rsidRPr="00DF7D37">
        <w:rPr>
          <w:spacing w:val="1"/>
          <w:sz w:val="28"/>
          <w:szCs w:val="28"/>
        </w:rPr>
        <w:t xml:space="preserve">Сроки обжалования и юрисдикция суда, в который </w:t>
      </w:r>
      <w:r w:rsidRPr="00DF7D37">
        <w:rPr>
          <w:spacing w:val="1"/>
          <w:sz w:val="28"/>
          <w:szCs w:val="28"/>
        </w:rPr>
        <w:t xml:space="preserve">подается </w:t>
      </w:r>
      <w:r w:rsidRPr="00DF7D37">
        <w:rPr>
          <w:spacing w:val="2"/>
          <w:sz w:val="28"/>
          <w:szCs w:val="28"/>
        </w:rPr>
        <w:t>соответс</w:t>
      </w:r>
      <w:r w:rsidRPr="00DF7D37">
        <w:rPr>
          <w:spacing w:val="2"/>
          <w:sz w:val="28"/>
          <w:szCs w:val="28"/>
        </w:rPr>
        <w:t>т</w:t>
      </w:r>
      <w:r w:rsidR="00D57435" w:rsidRPr="00DF7D37">
        <w:rPr>
          <w:spacing w:val="2"/>
          <w:sz w:val="28"/>
          <w:szCs w:val="28"/>
        </w:rPr>
        <w:t xml:space="preserve">вующее заявление при обжаловании гражданином </w:t>
      </w:r>
      <w:r w:rsidRPr="00DF7D37">
        <w:rPr>
          <w:spacing w:val="2"/>
          <w:sz w:val="28"/>
          <w:szCs w:val="28"/>
        </w:rPr>
        <w:t xml:space="preserve">действий </w:t>
      </w:r>
      <w:r w:rsidRPr="00DF7D37">
        <w:rPr>
          <w:spacing w:val="1"/>
          <w:sz w:val="28"/>
          <w:szCs w:val="28"/>
        </w:rPr>
        <w:t>(бездействий) должн</w:t>
      </w:r>
      <w:r w:rsidRPr="00DF7D37">
        <w:rPr>
          <w:spacing w:val="1"/>
          <w:sz w:val="28"/>
          <w:szCs w:val="28"/>
        </w:rPr>
        <w:t>о</w:t>
      </w:r>
      <w:r w:rsidRPr="00DF7D37">
        <w:rPr>
          <w:spacing w:val="1"/>
          <w:sz w:val="28"/>
          <w:szCs w:val="28"/>
        </w:rPr>
        <w:t xml:space="preserve">стных лиц, а также принимаемых должностными лицами </w:t>
      </w:r>
      <w:r w:rsidRPr="00DF7D37">
        <w:rPr>
          <w:spacing w:val="2"/>
          <w:sz w:val="28"/>
          <w:szCs w:val="28"/>
        </w:rPr>
        <w:t>решений при испо</w:t>
      </w:r>
      <w:r w:rsidRPr="00DF7D37">
        <w:rPr>
          <w:spacing w:val="2"/>
          <w:sz w:val="28"/>
          <w:szCs w:val="28"/>
        </w:rPr>
        <w:t>л</w:t>
      </w:r>
      <w:r w:rsidRPr="00DF7D37">
        <w:rPr>
          <w:spacing w:val="2"/>
          <w:sz w:val="28"/>
          <w:szCs w:val="28"/>
        </w:rPr>
        <w:t>нении муници</w:t>
      </w:r>
      <w:r w:rsidR="00D57435" w:rsidRPr="00DF7D37">
        <w:rPr>
          <w:spacing w:val="2"/>
          <w:sz w:val="28"/>
          <w:szCs w:val="28"/>
        </w:rPr>
        <w:t xml:space="preserve">пальной услуги, определяются  </w:t>
      </w:r>
      <w:r w:rsidRPr="00DF7D37">
        <w:rPr>
          <w:spacing w:val="2"/>
          <w:sz w:val="28"/>
          <w:szCs w:val="28"/>
        </w:rPr>
        <w:t xml:space="preserve">в </w:t>
      </w:r>
      <w:r w:rsidRPr="00DF7D37">
        <w:rPr>
          <w:sz w:val="28"/>
          <w:szCs w:val="28"/>
        </w:rPr>
        <w:t>соответствии с законодательством Ро</w:t>
      </w:r>
      <w:r w:rsidRPr="00DF7D37">
        <w:rPr>
          <w:sz w:val="28"/>
          <w:szCs w:val="28"/>
        </w:rPr>
        <w:t>с</w:t>
      </w:r>
      <w:r w:rsidRPr="00DF7D37">
        <w:rPr>
          <w:sz w:val="28"/>
          <w:szCs w:val="28"/>
        </w:rPr>
        <w:t>сийской Федерации.</w:t>
      </w:r>
    </w:p>
    <w:p w:rsidR="004D50EC" w:rsidRPr="001878A2" w:rsidRDefault="004D50EC" w:rsidP="001B393C">
      <w:pPr>
        <w:shd w:val="clear" w:color="auto" w:fill="FFFFFF"/>
        <w:tabs>
          <w:tab w:val="left" w:pos="1291"/>
        </w:tabs>
        <w:ind w:firstLine="710"/>
        <w:jc w:val="both"/>
        <w:rPr>
          <w:sz w:val="28"/>
          <w:szCs w:val="28"/>
        </w:rPr>
      </w:pPr>
    </w:p>
    <w:p w:rsidR="004D50EC" w:rsidRPr="001A6424" w:rsidRDefault="004D50EC" w:rsidP="001B393C">
      <w:pPr>
        <w:shd w:val="clear" w:color="auto" w:fill="FFFFFF"/>
        <w:tabs>
          <w:tab w:val="left" w:pos="1291"/>
        </w:tabs>
        <w:ind w:firstLine="710"/>
        <w:jc w:val="both"/>
        <w:rPr>
          <w:sz w:val="28"/>
          <w:szCs w:val="28"/>
        </w:rPr>
      </w:pPr>
    </w:p>
    <w:p w:rsidR="00BD5E38" w:rsidRDefault="00BD5E38" w:rsidP="001B393C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427F" w:rsidRPr="004D50EC" w:rsidRDefault="0024427F" w:rsidP="001B393C">
      <w:pPr>
        <w:tabs>
          <w:tab w:val="left" w:pos="7470"/>
        </w:tabs>
        <w:ind w:left="3540"/>
        <w:jc w:val="right"/>
        <w:rPr>
          <w:sz w:val="28"/>
          <w:szCs w:val="28"/>
        </w:rPr>
      </w:pPr>
    </w:p>
    <w:p w:rsidR="00CF738A" w:rsidRPr="00BD5E38" w:rsidRDefault="00BD5E38" w:rsidP="001B393C">
      <w:pPr>
        <w:tabs>
          <w:tab w:val="left" w:pos="7470"/>
        </w:tabs>
        <w:ind w:left="3540"/>
        <w:jc w:val="right"/>
        <w:rPr>
          <w:sz w:val="28"/>
          <w:szCs w:val="28"/>
        </w:rPr>
      </w:pPr>
      <w:r w:rsidRPr="00BD5E38">
        <w:rPr>
          <w:sz w:val="28"/>
          <w:szCs w:val="28"/>
        </w:rPr>
        <w:t>Приложение 1</w:t>
      </w:r>
    </w:p>
    <w:p w:rsidR="0024427F" w:rsidRPr="00CF738A" w:rsidRDefault="0024427F" w:rsidP="001B393C">
      <w:pPr>
        <w:tabs>
          <w:tab w:val="left" w:pos="7470"/>
        </w:tabs>
        <w:ind w:left="142"/>
        <w:jc w:val="center"/>
        <w:rPr>
          <w:b/>
          <w:i/>
          <w:sz w:val="28"/>
          <w:szCs w:val="28"/>
        </w:rPr>
      </w:pPr>
      <w:r w:rsidRPr="00CF738A">
        <w:rPr>
          <w:b/>
          <w:i/>
          <w:sz w:val="28"/>
          <w:szCs w:val="28"/>
        </w:rPr>
        <w:t>Форма заявления</w:t>
      </w:r>
    </w:p>
    <w:p w:rsidR="00BD5E38" w:rsidRDefault="0024427F" w:rsidP="001B393C">
      <w:pPr>
        <w:rPr>
          <w:sz w:val="28"/>
          <w:szCs w:val="28"/>
        </w:rPr>
      </w:pPr>
      <w:r w:rsidRPr="004D50EC">
        <w:rPr>
          <w:sz w:val="28"/>
          <w:szCs w:val="28"/>
        </w:rPr>
        <w:t xml:space="preserve">                                  </w:t>
      </w:r>
      <w:r w:rsidR="00315207">
        <w:rPr>
          <w:sz w:val="28"/>
          <w:szCs w:val="28"/>
        </w:rPr>
        <w:t xml:space="preserve">                     </w:t>
      </w:r>
    </w:p>
    <w:p w:rsidR="0024427F" w:rsidRPr="008507ED" w:rsidRDefault="00BD5E38" w:rsidP="001B393C">
      <w:pPr>
        <w:jc w:val="center"/>
      </w:pPr>
      <w:r>
        <w:rPr>
          <w:sz w:val="28"/>
          <w:szCs w:val="28"/>
        </w:rPr>
        <w:t xml:space="preserve">                               </w:t>
      </w:r>
      <w:r w:rsidR="0024427F" w:rsidRPr="004D50EC">
        <w:rPr>
          <w:sz w:val="28"/>
          <w:szCs w:val="28"/>
        </w:rPr>
        <w:t xml:space="preserve"> Главе </w:t>
      </w:r>
      <w:r w:rsidR="00D57435">
        <w:rPr>
          <w:sz w:val="28"/>
          <w:szCs w:val="28"/>
        </w:rPr>
        <w:t xml:space="preserve">Хреновского </w:t>
      </w:r>
      <w:r w:rsidR="00315207">
        <w:rPr>
          <w:sz w:val="28"/>
          <w:szCs w:val="28"/>
        </w:rPr>
        <w:t>сельского поселения</w:t>
      </w:r>
      <w:r w:rsidR="0024427F" w:rsidRPr="004D50EC">
        <w:rPr>
          <w:sz w:val="28"/>
          <w:szCs w:val="28"/>
        </w:rPr>
        <w:t xml:space="preserve">                                                         </w:t>
      </w:r>
      <w:r w:rsidR="00315207">
        <w:rPr>
          <w:sz w:val="28"/>
          <w:szCs w:val="28"/>
        </w:rPr>
        <w:t xml:space="preserve">                        </w:t>
      </w:r>
    </w:p>
    <w:p w:rsidR="00315207" w:rsidRPr="008507ED" w:rsidRDefault="0024427F" w:rsidP="001B393C">
      <w:r w:rsidRPr="000B5C11">
        <w:rPr>
          <w:sz w:val="22"/>
          <w:szCs w:val="22"/>
        </w:rPr>
        <w:t xml:space="preserve">                                                             </w:t>
      </w:r>
      <w:r>
        <w:rPr>
          <w:sz w:val="22"/>
          <w:szCs w:val="22"/>
        </w:rPr>
        <w:t xml:space="preserve">          </w:t>
      </w:r>
      <w:r w:rsidR="00D57435" w:rsidRPr="00D57435">
        <w:rPr>
          <w:sz w:val="28"/>
          <w:szCs w:val="28"/>
        </w:rPr>
        <w:t>Наумовой Раисе Владимировне</w:t>
      </w:r>
    </w:p>
    <w:p w:rsidR="0024427F" w:rsidRPr="000B5C11" w:rsidRDefault="00315207" w:rsidP="001B393C">
      <w:pPr>
        <w:pStyle w:val="20"/>
        <w:spacing w:before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_______________________________________________________________</w:t>
      </w:r>
      <w:r w:rsidR="00D57435">
        <w:rPr>
          <w:b w:val="0"/>
          <w:color w:val="auto"/>
          <w:sz w:val="22"/>
          <w:szCs w:val="22"/>
        </w:rPr>
        <w:t>_____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(полное и сокращенное (если имеется) наименование и    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_________________________________________________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организационно правовая форма  юридического лица                                                                                                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 _________________________________________________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                                (почтовый адрес)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Гос.рег.номер записи о создании юридического лица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_________________________________________________ </w:t>
      </w:r>
    </w:p>
    <w:p w:rsidR="0024427F" w:rsidRPr="000B5C11" w:rsidRDefault="0024427F" w:rsidP="001B393C">
      <w:pPr>
        <w:rPr>
          <w:sz w:val="22"/>
          <w:szCs w:val="22"/>
        </w:rPr>
      </w:pP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Св-во о внесении сведений о юр.лице в единый гос.реестр  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от _______________ серия ____________ № ___________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ИНН ______________________ 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Свидетельство  о постановке на учет в налоговом органе</w:t>
      </w:r>
    </w:p>
    <w:p w:rsidR="0024427F" w:rsidRPr="000B5C11" w:rsidRDefault="0024427F" w:rsidP="001B393C">
      <w:pPr>
        <w:rPr>
          <w:sz w:val="22"/>
          <w:szCs w:val="22"/>
        </w:rPr>
      </w:pPr>
      <w:r w:rsidRPr="000B5C11">
        <w:rPr>
          <w:sz w:val="22"/>
          <w:szCs w:val="22"/>
        </w:rPr>
        <w:t xml:space="preserve">                                                                       от _______________серия ____________ № ___________ </w:t>
      </w:r>
    </w:p>
    <w:p w:rsidR="0024427F" w:rsidRPr="000B5C11" w:rsidRDefault="0024427F" w:rsidP="001B393C">
      <w:pPr>
        <w:rPr>
          <w:sz w:val="22"/>
          <w:szCs w:val="22"/>
        </w:rPr>
      </w:pPr>
    </w:p>
    <w:p w:rsidR="0024427F" w:rsidRPr="000B5C11" w:rsidRDefault="0024427F" w:rsidP="001B393C">
      <w:pPr>
        <w:rPr>
          <w:sz w:val="22"/>
          <w:szCs w:val="22"/>
        </w:rPr>
      </w:pPr>
    </w:p>
    <w:p w:rsidR="0024427F" w:rsidRPr="000B5C11" w:rsidRDefault="0024427F" w:rsidP="001B393C">
      <w:pPr>
        <w:rPr>
          <w:b/>
        </w:rPr>
      </w:pPr>
      <w:r w:rsidRPr="000B5C11">
        <w:t xml:space="preserve">                                               </w:t>
      </w:r>
      <w:r w:rsidRPr="000B5C11">
        <w:rPr>
          <w:b/>
        </w:rPr>
        <w:t xml:space="preserve"> </w:t>
      </w:r>
    </w:p>
    <w:p w:rsidR="0024427F" w:rsidRPr="000B5C11" w:rsidRDefault="0024427F" w:rsidP="001B393C">
      <w:pPr>
        <w:rPr>
          <w:b/>
        </w:rPr>
      </w:pPr>
    </w:p>
    <w:p w:rsidR="0024427F" w:rsidRPr="000B5C11" w:rsidRDefault="0024427F" w:rsidP="001B393C">
      <w:pPr>
        <w:rPr>
          <w:b/>
        </w:rPr>
      </w:pPr>
    </w:p>
    <w:p w:rsidR="0024427F" w:rsidRPr="000B5C11" w:rsidRDefault="0024427F" w:rsidP="001B393C">
      <w:pPr>
        <w:jc w:val="center"/>
        <w:rPr>
          <w:b/>
        </w:rPr>
      </w:pPr>
      <w:r w:rsidRPr="000B5C11">
        <w:rPr>
          <w:b/>
        </w:rPr>
        <w:t>З А Я В Л Е Н И Е</w:t>
      </w:r>
    </w:p>
    <w:p w:rsidR="0024427F" w:rsidRPr="000B5C11" w:rsidRDefault="0024427F" w:rsidP="001B393C"/>
    <w:p w:rsidR="0024427F" w:rsidRPr="000B5C11" w:rsidRDefault="0024427F" w:rsidP="001B393C"/>
    <w:p w:rsidR="0024427F" w:rsidRPr="000B5C11" w:rsidRDefault="0024427F" w:rsidP="001B393C">
      <w:r w:rsidRPr="000B5C11">
        <w:t xml:space="preserve">         Прошу Вас выдать разрешение на право организации ____________________рынка </w:t>
      </w:r>
    </w:p>
    <w:p w:rsidR="0024427F" w:rsidRPr="000B5C11" w:rsidRDefault="0024427F" w:rsidP="001B393C">
      <w:r w:rsidRPr="000B5C11">
        <w:t xml:space="preserve">                                                                                                             (указать тип) </w:t>
      </w:r>
    </w:p>
    <w:p w:rsidR="0024427F" w:rsidRPr="000B5C11" w:rsidRDefault="003B75E9" w:rsidP="001B393C">
      <w:r>
        <w:t xml:space="preserve">     </w:t>
      </w:r>
      <w:r w:rsidR="0024427F" w:rsidRPr="000B5C11">
        <w:t xml:space="preserve">емкостью_______ торговых мест, по адресу: _____________________________________ </w:t>
      </w:r>
    </w:p>
    <w:p w:rsidR="0024427F" w:rsidRPr="000B5C11" w:rsidRDefault="0024427F" w:rsidP="001B393C"/>
    <w:p w:rsidR="0024427F" w:rsidRPr="000B5C11" w:rsidRDefault="0024427F" w:rsidP="001B393C">
      <w:r w:rsidRPr="000B5C11">
        <w:t xml:space="preserve">     Приложение: на ________ листах.</w:t>
      </w:r>
    </w:p>
    <w:p w:rsidR="0024427F" w:rsidRPr="000B5C11" w:rsidRDefault="0024427F" w:rsidP="001B393C"/>
    <w:p w:rsidR="0024427F" w:rsidRPr="000B5C11" w:rsidRDefault="0024427F" w:rsidP="001B393C"/>
    <w:p w:rsidR="0024427F" w:rsidRPr="000B5C11" w:rsidRDefault="0024427F" w:rsidP="001B393C"/>
    <w:p w:rsidR="0024427F" w:rsidRPr="000B5C11" w:rsidRDefault="0024427F" w:rsidP="001B393C"/>
    <w:p w:rsidR="0024427F" w:rsidRPr="000B5C11" w:rsidRDefault="0024427F" w:rsidP="001B393C"/>
    <w:p w:rsidR="0024427F" w:rsidRDefault="0024427F" w:rsidP="001B393C">
      <w:r w:rsidRPr="000B5C11">
        <w:t xml:space="preserve">«_____» __________________ 20     г.                            </w:t>
      </w:r>
      <w:r>
        <w:t xml:space="preserve">         </w:t>
      </w:r>
      <w:r w:rsidRPr="000B5C11">
        <w:t>Подпись</w:t>
      </w:r>
      <w:r>
        <w:t xml:space="preserve">:     </w:t>
      </w:r>
    </w:p>
    <w:p w:rsidR="0024427F" w:rsidRPr="000B5C11" w:rsidRDefault="0024427F" w:rsidP="001B393C">
      <w:r>
        <w:t xml:space="preserve">                                                                      </w:t>
      </w:r>
      <w:r w:rsidR="00D57435">
        <w:t xml:space="preserve">                               ______</w:t>
      </w:r>
      <w:r>
        <w:t>_____</w:t>
      </w:r>
      <w:r w:rsidRPr="000B5C11">
        <w:t>(Ф.И.О.)</w:t>
      </w:r>
      <w:r w:rsidR="00D57435">
        <w:t>____</w:t>
      </w:r>
      <w:r>
        <w:t>________</w:t>
      </w:r>
      <w:r w:rsidRPr="000B5C11">
        <w:t>___</w:t>
      </w:r>
    </w:p>
    <w:p w:rsidR="0024427F" w:rsidRPr="000B5C11" w:rsidRDefault="0024427F" w:rsidP="001B393C"/>
    <w:p w:rsidR="0024427F" w:rsidRPr="000B5C11" w:rsidRDefault="0024427F" w:rsidP="001B393C">
      <w:r w:rsidRPr="000B5C11">
        <w:t xml:space="preserve">                                                                                                                                                        М.П</w:t>
      </w:r>
    </w:p>
    <w:p w:rsidR="0024427F" w:rsidRPr="000B5C11" w:rsidRDefault="0024427F" w:rsidP="001B393C">
      <w:pPr>
        <w:autoSpaceDE w:val="0"/>
        <w:autoSpaceDN w:val="0"/>
        <w:adjustRightInd w:val="0"/>
        <w:jc w:val="right"/>
        <w:outlineLvl w:val="1"/>
      </w:pPr>
    </w:p>
    <w:p w:rsidR="0024427F" w:rsidRPr="000B5C11" w:rsidRDefault="0024427F" w:rsidP="001B393C">
      <w:pPr>
        <w:autoSpaceDE w:val="0"/>
        <w:autoSpaceDN w:val="0"/>
        <w:adjustRightInd w:val="0"/>
        <w:rPr>
          <w:b/>
        </w:rPr>
      </w:pPr>
    </w:p>
    <w:p w:rsidR="004D50EC" w:rsidRDefault="004D50EC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D50EC" w:rsidRDefault="004D50EC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15207" w:rsidRPr="003E053F" w:rsidRDefault="00315207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878A2" w:rsidRPr="003E053F" w:rsidRDefault="001878A2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878A2" w:rsidRPr="003E053F" w:rsidRDefault="001878A2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4427F" w:rsidRDefault="0024427F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996F83">
        <w:rPr>
          <w:sz w:val="28"/>
          <w:szCs w:val="28"/>
        </w:rPr>
        <w:t xml:space="preserve">                                                                                        </w:t>
      </w:r>
    </w:p>
    <w:p w:rsidR="0024427F" w:rsidRPr="00996F83" w:rsidRDefault="001878A2" w:rsidP="001B393C">
      <w:pPr>
        <w:tabs>
          <w:tab w:val="left" w:pos="1418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3E053F">
        <w:rPr>
          <w:sz w:val="28"/>
          <w:szCs w:val="28"/>
        </w:rPr>
        <w:t xml:space="preserve">                  </w:t>
      </w:r>
    </w:p>
    <w:p w:rsidR="001878A2" w:rsidRPr="00996F83" w:rsidRDefault="001878A2" w:rsidP="001B393C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E053F">
        <w:rPr>
          <w:sz w:val="28"/>
          <w:szCs w:val="28"/>
        </w:rPr>
        <w:t xml:space="preserve">                      </w:t>
      </w:r>
      <w:r w:rsidR="00CF738A" w:rsidRPr="003E053F">
        <w:rPr>
          <w:sz w:val="28"/>
          <w:szCs w:val="28"/>
        </w:rPr>
        <w:t xml:space="preserve">                             </w:t>
      </w:r>
    </w:p>
    <w:p w:rsidR="00BD5E38" w:rsidRPr="000B5C11" w:rsidRDefault="00BD5E38" w:rsidP="001B393C">
      <w:pPr>
        <w:autoSpaceDE w:val="0"/>
        <w:autoSpaceDN w:val="0"/>
        <w:adjustRightInd w:val="0"/>
        <w:jc w:val="right"/>
      </w:pPr>
    </w:p>
    <w:p w:rsidR="001B393C" w:rsidRPr="001B393C" w:rsidRDefault="001B393C" w:rsidP="001B39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B393C">
        <w:rPr>
          <w:sz w:val="28"/>
          <w:szCs w:val="28"/>
        </w:rPr>
        <w:t>Приложение 2</w:t>
      </w:r>
    </w:p>
    <w:p w:rsidR="001B393C" w:rsidRPr="007B01B3" w:rsidRDefault="0024427F" w:rsidP="001B39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96F83">
        <w:rPr>
          <w:b/>
          <w:sz w:val="28"/>
          <w:szCs w:val="28"/>
        </w:rPr>
        <w:t>Блок-схема</w:t>
      </w:r>
    </w:p>
    <w:p w:rsidR="0024427F" w:rsidRPr="000B5C11" w:rsidRDefault="00390915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091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6.3pt;margin-top:9.9pt;width:396pt;height:27pt;z-index:251646976">
            <v:textbox style="mso-next-textbox:#_x0000_s1026">
              <w:txbxContent>
                <w:p w:rsidR="007B01B3" w:rsidRPr="00854875" w:rsidRDefault="007B01B3" w:rsidP="0022188C">
                  <w:pPr>
                    <w:jc w:val="center"/>
                  </w:pPr>
                  <w:r w:rsidRPr="00854875">
                    <w:rPr>
                      <w:b/>
                      <w:bCs/>
                    </w:rPr>
                    <w:t xml:space="preserve">Прием, проверка и регистрация заявления  и </w:t>
                  </w:r>
                  <w:r w:rsidRPr="00854875">
                    <w:rPr>
                      <w:b/>
                    </w:rPr>
                    <w:t>комплекта  документов</w:t>
                  </w:r>
                </w:p>
              </w:txbxContent>
            </v:textbox>
          </v:shape>
        </w:pict>
      </w: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390915" w:rsidP="001B393C">
      <w:pPr>
        <w:autoSpaceDE w:val="0"/>
        <w:autoSpaceDN w:val="0"/>
        <w:adjustRightInd w:val="0"/>
        <w:jc w:val="center"/>
      </w:pPr>
      <w:r>
        <w:rPr>
          <w:noProof/>
        </w:rPr>
        <w:pict>
          <v:line id="_x0000_s1028" style="position:absolute;left:0;text-align:left;flip:x;z-index:251661312" from="119.5pt,9.3pt" to="218.5pt,36.3pt">
            <v:stroke endarrow="block"/>
          </v:line>
        </w:pict>
      </w:r>
      <w:r>
        <w:rPr>
          <w:noProof/>
        </w:rPr>
        <w:pict>
          <v:line id="_x0000_s1027" style="position:absolute;left:0;text-align:left;z-index:251660288" from="270pt,9.3pt" to="5in,36.3pt">
            <v:stroke endarrow="block"/>
          </v:line>
        </w:pict>
      </w: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390915" w:rsidP="001B393C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0" type="#_x0000_t110" style="position:absolute;left:0;text-align:left;margin-left:280.05pt;margin-top:-.35pt;width:162.15pt;height:101.35pt;z-index:251663360">
            <v:textbox style="mso-next-textbox:#_x0000_s1030">
              <w:txbxContent>
                <w:p w:rsidR="007B01B3" w:rsidRPr="001878A2" w:rsidRDefault="007B01B3" w:rsidP="0022188C">
                  <w:pPr>
                    <w:jc w:val="center"/>
                    <w:rPr>
                      <w:sz w:val="20"/>
                      <w:szCs w:val="20"/>
                    </w:rPr>
                  </w:pPr>
                  <w:r w:rsidRPr="001878A2">
                    <w:rPr>
                      <w:sz w:val="20"/>
                      <w:szCs w:val="20"/>
                    </w:rPr>
                    <w:t>Документы с</w:t>
                  </w:r>
                  <w:r w:rsidRPr="001878A2">
                    <w:rPr>
                      <w:sz w:val="20"/>
                      <w:szCs w:val="20"/>
                    </w:rPr>
                    <w:t>о</w:t>
                  </w:r>
                  <w:r w:rsidRPr="001878A2">
                    <w:rPr>
                      <w:sz w:val="20"/>
                      <w:szCs w:val="20"/>
                    </w:rPr>
                    <w:t>ответствуют предъявля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1878A2">
                    <w:rPr>
                      <w:sz w:val="20"/>
                      <w:szCs w:val="20"/>
                    </w:rPr>
                    <w:t>мым требованиям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10" style="position:absolute;left:0;text-align:left;margin-left:32.1pt;margin-top:.5pt;width:171pt;height:100.5pt;z-index:251662336">
            <v:textbox style="mso-next-textbox:#_x0000_s1029">
              <w:txbxContent>
                <w:p w:rsidR="007B01B3" w:rsidRPr="001878A2" w:rsidRDefault="007B01B3" w:rsidP="0022188C">
                  <w:pPr>
                    <w:jc w:val="center"/>
                    <w:rPr>
                      <w:sz w:val="20"/>
                      <w:szCs w:val="20"/>
                    </w:rPr>
                  </w:pPr>
                  <w:r w:rsidRPr="001878A2">
                    <w:rPr>
                      <w:sz w:val="20"/>
                      <w:szCs w:val="20"/>
                    </w:rPr>
                    <w:t>Документы не соответствуют предъявляемым требованиям</w:t>
                  </w:r>
                </w:p>
              </w:txbxContent>
            </v:textbox>
          </v:shape>
        </w:pict>
      </w: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  <w:r w:rsidRPr="000B5C11">
        <w:rPr>
          <w:sz w:val="24"/>
          <w:szCs w:val="24"/>
        </w:rPr>
        <w:t xml:space="preserve"> </w:t>
      </w: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390915" w:rsidP="001B393C">
      <w:pPr>
        <w:pStyle w:val="ConsPlusNonformat"/>
        <w:widowControl/>
        <w:jc w:val="both"/>
        <w:rPr>
          <w:sz w:val="24"/>
          <w:szCs w:val="24"/>
        </w:rPr>
      </w:pPr>
      <w:r w:rsidRPr="00390915">
        <w:rPr>
          <w:noProof/>
        </w:rPr>
        <w:pict>
          <v:line id="_x0000_s1031" style="position:absolute;left:0;text-align:left;z-index:251669504" from="115.65pt,5.25pt" to="115.65pt,32.25pt">
            <v:stroke endarrow="block"/>
          </v:line>
        </w:pict>
      </w:r>
      <w:r w:rsidRPr="00390915">
        <w:rPr>
          <w:noProof/>
        </w:rPr>
        <w:pict>
          <v:line id="_x0000_s1032" style="position:absolute;left:0;text-align:left;z-index:251652096" from="5in,5.25pt" to="5in,32.25pt">
            <v:stroke endarrow="block"/>
          </v:line>
        </w:pict>
      </w: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  <w:r w:rsidRPr="000B5C11">
        <w:rPr>
          <w:sz w:val="24"/>
          <w:szCs w:val="24"/>
        </w:rPr>
        <w:t xml:space="preserve">                                  </w:t>
      </w:r>
    </w:p>
    <w:p w:rsidR="0024427F" w:rsidRPr="000B5C11" w:rsidRDefault="00390915" w:rsidP="001B393C">
      <w:pPr>
        <w:pStyle w:val="ConsPlusNonformat"/>
        <w:widowControl/>
        <w:jc w:val="both"/>
        <w:rPr>
          <w:sz w:val="24"/>
          <w:szCs w:val="24"/>
        </w:rPr>
      </w:pPr>
      <w:r w:rsidRPr="00390915">
        <w:rPr>
          <w:noProof/>
        </w:rPr>
        <w:pict>
          <v:shape id="_x0000_s1034" type="#_x0000_t202" style="position:absolute;left:0;text-align:left;margin-left:3in;margin-top:10.1pt;width:297pt;height:59.85pt;z-index:251648000">
            <v:textbox style="mso-next-textbox:#_x0000_s1034">
              <w:txbxContent>
                <w:p w:rsidR="007B01B3" w:rsidRDefault="007B01B3" w:rsidP="0022188C">
                  <w:pPr>
                    <w:jc w:val="center"/>
                  </w:pPr>
                  <w:r w:rsidRPr="00854875">
                    <w:t xml:space="preserve">Рассмотрение представленного заявления  и </w:t>
                  </w:r>
                </w:p>
                <w:p w:rsidR="007B01B3" w:rsidRPr="00854875" w:rsidRDefault="007B01B3" w:rsidP="00854875">
                  <w:pPr>
                    <w:jc w:val="center"/>
                  </w:pPr>
                  <w:r w:rsidRPr="00854875">
                    <w:t xml:space="preserve">комплекта документов. Принятие решения </w:t>
                  </w:r>
                </w:p>
              </w:txbxContent>
            </v:textbox>
          </v:shape>
        </w:pict>
      </w:r>
      <w:r w:rsidRPr="00390915">
        <w:rPr>
          <w:noProof/>
        </w:rPr>
        <w:pict>
          <v:shape id="_x0000_s1033" type="#_x0000_t202" style="position:absolute;left:0;text-align:left;margin-left:-.85pt;margin-top:10.1pt;width:189pt;height:81.65pt;z-index:251645952">
            <v:textbox style="mso-next-textbox:#_x0000_s1033">
              <w:txbxContent>
                <w:p w:rsidR="007B01B3" w:rsidRPr="00854875" w:rsidRDefault="007B01B3" w:rsidP="0022188C">
                  <w:pPr>
                    <w:jc w:val="center"/>
                  </w:pPr>
                  <w:r w:rsidRPr="00854875">
                    <w:t>Возврат заявителю комплекта документов</w:t>
                  </w:r>
                  <w:r w:rsidRPr="00854875">
                    <w:rPr>
                      <w:color w:val="FF0000"/>
                    </w:rPr>
                    <w:t xml:space="preserve"> </w:t>
                  </w:r>
                  <w:r w:rsidRPr="00854875">
                    <w:t>для устранения н</w:t>
                  </w:r>
                  <w:r w:rsidRPr="00854875">
                    <w:t>а</w:t>
                  </w:r>
                  <w:r w:rsidRPr="00854875">
                    <w:t>рушений в оформлении заявл</w:t>
                  </w:r>
                  <w:r w:rsidRPr="00854875">
                    <w:t>е</w:t>
                  </w:r>
                  <w:r w:rsidRPr="00854875">
                    <w:t>ния и (или) представления отсу</w:t>
                  </w:r>
                  <w:r w:rsidRPr="00854875">
                    <w:t>т</w:t>
                  </w:r>
                  <w:r w:rsidRPr="00854875">
                    <w:t>ствующих документов</w:t>
                  </w:r>
                </w:p>
              </w:txbxContent>
            </v:textbox>
          </v:shape>
        </w:pict>
      </w: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390915" w:rsidP="001B393C">
      <w:pPr>
        <w:pStyle w:val="ConsPlusNonformat"/>
        <w:widowControl/>
        <w:jc w:val="both"/>
        <w:rPr>
          <w:sz w:val="24"/>
          <w:szCs w:val="24"/>
        </w:rPr>
      </w:pPr>
      <w:r w:rsidRPr="00390915">
        <w:rPr>
          <w:noProof/>
        </w:rPr>
        <w:pict>
          <v:line id="_x0000_s1036" style="position:absolute;left:0;text-align:left;z-index:251655168" from="261pt,2pt" to="261pt,20pt">
            <v:stroke endarrow="block"/>
          </v:line>
        </w:pict>
      </w:r>
      <w:r w:rsidRPr="00390915">
        <w:rPr>
          <w:noProof/>
        </w:rPr>
        <w:pict>
          <v:line id="_x0000_s1035" style="position:absolute;left:0;text-align:left;z-index:251653120" from="442.2pt,2pt" to="442.2pt,20pt">
            <v:stroke endarrow="block"/>
          </v:line>
        </w:pict>
      </w:r>
    </w:p>
    <w:p w:rsidR="0024427F" w:rsidRPr="000B5C11" w:rsidRDefault="00390915" w:rsidP="001B393C">
      <w:pPr>
        <w:pStyle w:val="ConsPlusNonformat"/>
        <w:widowControl/>
        <w:jc w:val="both"/>
        <w:rPr>
          <w:sz w:val="24"/>
          <w:szCs w:val="24"/>
        </w:rPr>
      </w:pPr>
      <w:r w:rsidRPr="00390915">
        <w:rPr>
          <w:noProof/>
        </w:rPr>
        <w:pict>
          <v:shape id="_x0000_s1038" type="#_x0000_t110" style="position:absolute;left:0;text-align:left;margin-left:171pt;margin-top:6.4pt;width:180pt;height:99pt;z-index:251665408">
            <v:textbox>
              <w:txbxContent>
                <w:p w:rsidR="007B01B3" w:rsidRDefault="007B01B3" w:rsidP="0022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854875">
                    <w:rPr>
                      <w:sz w:val="22"/>
                      <w:szCs w:val="22"/>
                    </w:rPr>
                    <w:t xml:space="preserve">Отрицательное решение </w:t>
                  </w:r>
                </w:p>
                <w:p w:rsidR="007B01B3" w:rsidRPr="00854875" w:rsidRDefault="007B01B3" w:rsidP="0022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854875">
                    <w:rPr>
                      <w:sz w:val="22"/>
                      <w:szCs w:val="22"/>
                    </w:rPr>
                    <w:t>администрации</w:t>
                  </w:r>
                </w:p>
              </w:txbxContent>
            </v:textbox>
          </v:shape>
        </w:pict>
      </w:r>
      <w:r w:rsidRPr="00390915">
        <w:rPr>
          <w:noProof/>
        </w:rPr>
        <w:pict>
          <v:shape id="_x0000_s1037" type="#_x0000_t110" style="position:absolute;left:0;text-align:left;margin-left:350.2pt;margin-top:6.4pt;width:180pt;height:99pt;z-index:251664384">
            <v:textbox style="mso-next-textbox:#_x0000_s1037">
              <w:txbxContent>
                <w:p w:rsidR="007B01B3" w:rsidRDefault="007B01B3" w:rsidP="0022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854875">
                    <w:rPr>
                      <w:sz w:val="22"/>
                      <w:szCs w:val="22"/>
                    </w:rPr>
                    <w:t xml:space="preserve">Положительное решение </w:t>
                  </w:r>
                </w:p>
                <w:p w:rsidR="007B01B3" w:rsidRPr="00854875" w:rsidRDefault="007B01B3" w:rsidP="0022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854875">
                    <w:rPr>
                      <w:sz w:val="22"/>
                      <w:szCs w:val="22"/>
                    </w:rPr>
                    <w:t>администрации</w:t>
                  </w:r>
                </w:p>
              </w:txbxContent>
            </v:textbox>
          </v:shape>
        </w:pict>
      </w: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  <w:r w:rsidRPr="000B5C11">
        <w:rPr>
          <w:sz w:val="24"/>
          <w:szCs w:val="24"/>
        </w:rPr>
        <w:t xml:space="preserve">                                    </w:t>
      </w: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  <w:r w:rsidRPr="000B5C11">
        <w:rPr>
          <w:sz w:val="24"/>
          <w:szCs w:val="24"/>
        </w:rPr>
        <w:t xml:space="preserve">                                                        </w:t>
      </w:r>
    </w:p>
    <w:p w:rsidR="0024427F" w:rsidRPr="000B5C11" w:rsidRDefault="0024427F" w:rsidP="001B393C">
      <w:pPr>
        <w:pStyle w:val="ConsPlusNonformat"/>
        <w:widowControl/>
        <w:jc w:val="both"/>
        <w:rPr>
          <w:sz w:val="24"/>
          <w:szCs w:val="24"/>
        </w:rPr>
      </w:pPr>
      <w:r w:rsidRPr="000B5C11">
        <w:rPr>
          <w:sz w:val="24"/>
          <w:szCs w:val="24"/>
        </w:rPr>
        <w:t xml:space="preserve">                            </w:t>
      </w:r>
    </w:p>
    <w:p w:rsidR="0024427F" w:rsidRPr="000B5C11" w:rsidRDefault="00390915" w:rsidP="001B393C">
      <w:pPr>
        <w:pStyle w:val="ConsPlusNonformat"/>
        <w:widowControl/>
        <w:rPr>
          <w:sz w:val="24"/>
          <w:szCs w:val="24"/>
        </w:rPr>
      </w:pPr>
      <w:r w:rsidRPr="00390915">
        <w:rPr>
          <w:noProof/>
        </w:rPr>
        <w:pict>
          <v:line id="_x0000_s1040" style="position:absolute;z-index:251656192" from="261pt,10.25pt" to="261pt,28.25pt">
            <v:stroke endarrow="block"/>
          </v:line>
        </w:pict>
      </w:r>
      <w:r w:rsidRPr="00390915">
        <w:rPr>
          <w:noProof/>
        </w:rPr>
        <w:pict>
          <v:line id="_x0000_s1039" style="position:absolute;z-index:251654144" from="442.2pt,10.25pt" to="442.2pt,28.25pt">
            <v:stroke endarrow="block"/>
          </v:line>
        </w:pict>
      </w:r>
      <w:r w:rsidR="0024427F" w:rsidRPr="000B5C11">
        <w:rPr>
          <w:sz w:val="24"/>
          <w:szCs w:val="24"/>
        </w:rPr>
        <w:t xml:space="preserve"> </w:t>
      </w: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</w:p>
    <w:p w:rsidR="0024427F" w:rsidRPr="000B5C11" w:rsidRDefault="00390915" w:rsidP="001B393C">
      <w:pPr>
        <w:pStyle w:val="ConsPlusNonformat"/>
        <w:widowControl/>
        <w:rPr>
          <w:sz w:val="24"/>
          <w:szCs w:val="24"/>
        </w:rPr>
      </w:pPr>
      <w:r w:rsidRPr="00390915">
        <w:rPr>
          <w:noProof/>
        </w:rPr>
        <w:pict>
          <v:shape id="_x0000_s1041" type="#_x0000_t202" style="position:absolute;margin-left:5in;margin-top:1.05pt;width:153pt;height:98.15pt;z-index:251649024">
            <v:textbox style="mso-next-textbox:#_x0000_s1041">
              <w:txbxContent>
                <w:p w:rsidR="007B01B3" w:rsidRPr="00750E25" w:rsidRDefault="007B01B3" w:rsidP="0022188C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750E25">
                    <w:rPr>
                      <w:sz w:val="22"/>
                      <w:szCs w:val="22"/>
                    </w:rPr>
                    <w:t>Подготовка и утверждение проекта постановления а</w:t>
                  </w:r>
                  <w:r w:rsidRPr="00750E25">
                    <w:rPr>
                      <w:sz w:val="22"/>
                      <w:szCs w:val="22"/>
                    </w:rPr>
                    <w:t>д</w:t>
                  </w:r>
                  <w:r w:rsidRPr="00750E25">
                    <w:rPr>
                      <w:sz w:val="22"/>
                      <w:szCs w:val="22"/>
                    </w:rPr>
                    <w:t>министрации  Хреновского сельского поселения о пр</w:t>
                  </w:r>
                  <w:r w:rsidRPr="00750E25">
                    <w:rPr>
                      <w:sz w:val="22"/>
                      <w:szCs w:val="22"/>
                    </w:rPr>
                    <w:t>е</w:t>
                  </w:r>
                  <w:r w:rsidRPr="00750E25">
                    <w:rPr>
                      <w:sz w:val="22"/>
                      <w:szCs w:val="22"/>
                    </w:rPr>
                    <w:t>доставлении разрешения на право организации розни</w:t>
                  </w:r>
                  <w:r w:rsidRPr="00750E25">
                    <w:rPr>
                      <w:sz w:val="22"/>
                      <w:szCs w:val="22"/>
                    </w:rPr>
                    <w:t>ч</w:t>
                  </w:r>
                  <w:r w:rsidRPr="00750E25">
                    <w:rPr>
                      <w:sz w:val="22"/>
                      <w:szCs w:val="22"/>
                    </w:rPr>
                    <w:t xml:space="preserve">ного рынка </w:t>
                  </w:r>
                </w:p>
              </w:txbxContent>
            </v:textbox>
          </v:shape>
        </w:pict>
      </w:r>
      <w:r w:rsidRPr="00390915">
        <w:rPr>
          <w:noProof/>
        </w:rPr>
        <w:pict>
          <v:shape id="_x0000_s1042" type="#_x0000_t202" style="position:absolute;margin-left:177.3pt;margin-top:1.05pt;width:146pt;height:107.15pt;z-index:251657216">
            <v:textbox>
              <w:txbxContent>
                <w:p w:rsidR="007B01B3" w:rsidRPr="00750E25" w:rsidRDefault="007B01B3" w:rsidP="0022188C">
                  <w:pPr>
                    <w:jc w:val="center"/>
                    <w:rPr>
                      <w:sz w:val="22"/>
                      <w:szCs w:val="22"/>
                    </w:rPr>
                  </w:pPr>
                  <w:r w:rsidRPr="00750E25">
                    <w:rPr>
                      <w:sz w:val="22"/>
                      <w:szCs w:val="22"/>
                    </w:rPr>
                    <w:t xml:space="preserve">Подготовка и утверждение  </w:t>
                  </w:r>
                </w:p>
                <w:p w:rsidR="007B01B3" w:rsidRPr="00750E25" w:rsidRDefault="007B01B3" w:rsidP="00750E25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750E25">
                    <w:rPr>
                      <w:sz w:val="22"/>
                      <w:szCs w:val="22"/>
                    </w:rPr>
                    <w:t>проекта постановления а</w:t>
                  </w:r>
                  <w:r w:rsidRPr="00750E25">
                    <w:rPr>
                      <w:sz w:val="22"/>
                      <w:szCs w:val="22"/>
                    </w:rPr>
                    <w:t>д</w:t>
                  </w:r>
                  <w:r w:rsidRPr="00750E25">
                    <w:rPr>
                      <w:sz w:val="22"/>
                      <w:szCs w:val="22"/>
                    </w:rPr>
                    <w:t>министрации  Хреновского сельского поселения об отказе в выдаче</w:t>
                  </w:r>
                  <w:r w:rsidRPr="00750E25">
                    <w:rPr>
                      <w:color w:val="FF0000"/>
                      <w:sz w:val="22"/>
                      <w:szCs w:val="22"/>
                    </w:rPr>
                    <w:t xml:space="preserve"> </w:t>
                  </w:r>
                  <w:r w:rsidRPr="00750E25">
                    <w:rPr>
                      <w:sz w:val="22"/>
                      <w:szCs w:val="22"/>
                    </w:rPr>
                    <w:t>разреш</w:t>
                  </w:r>
                  <w:r w:rsidRPr="00750E25">
                    <w:rPr>
                      <w:sz w:val="22"/>
                      <w:szCs w:val="22"/>
                    </w:rPr>
                    <w:t>е</w:t>
                  </w:r>
                  <w:r w:rsidRPr="00750E25">
                    <w:rPr>
                      <w:sz w:val="22"/>
                      <w:szCs w:val="22"/>
                    </w:rPr>
                    <w:t xml:space="preserve">ния на право организации розничного рынка </w:t>
                  </w:r>
                </w:p>
                <w:p w:rsidR="007B01B3" w:rsidRPr="00750E25" w:rsidRDefault="007B01B3" w:rsidP="002218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tabs>
          <w:tab w:val="left" w:pos="3720"/>
          <w:tab w:val="left" w:pos="4200"/>
        </w:tabs>
        <w:jc w:val="both"/>
        <w:rPr>
          <w:sz w:val="24"/>
          <w:szCs w:val="24"/>
        </w:rPr>
      </w:pPr>
    </w:p>
    <w:p w:rsidR="0024427F" w:rsidRPr="000B5C11" w:rsidRDefault="0024427F" w:rsidP="001B393C"/>
    <w:p w:rsidR="0024427F" w:rsidRPr="000B5C11" w:rsidRDefault="0024427F" w:rsidP="001B393C"/>
    <w:p w:rsidR="0024427F" w:rsidRPr="000B5C11" w:rsidRDefault="0024427F" w:rsidP="001B393C"/>
    <w:p w:rsidR="0024427F" w:rsidRPr="000B5C11" w:rsidRDefault="00390915" w:rsidP="001B393C">
      <w:r>
        <w:rPr>
          <w:noProof/>
        </w:rPr>
        <w:pict>
          <v:line id="_x0000_s1044" style="position:absolute;z-index:251658240" from="250.3pt,12.4pt" to="250.3pt,30.4pt">
            <v:stroke endarrow="block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435.3pt;margin-top:3.4pt;width:.05pt;height:29.8pt;z-index:251651072" o:connectortype="straight">
            <v:stroke endarrow="block"/>
          </v:shape>
        </w:pict>
      </w:r>
    </w:p>
    <w:p w:rsidR="0024427F" w:rsidRDefault="0024427F" w:rsidP="001B393C">
      <w:pPr>
        <w:rPr>
          <w:b/>
        </w:rPr>
      </w:pPr>
    </w:p>
    <w:p w:rsidR="0024427F" w:rsidRDefault="00390915" w:rsidP="001B393C">
      <w:pPr>
        <w:jc w:val="both"/>
        <w:rPr>
          <w:b/>
        </w:rPr>
      </w:pPr>
      <w:r w:rsidRPr="00390915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5" type="#_x0000_t120" style="position:absolute;left:0;text-align:left;margin-left:415.85pt;margin-top:8.1pt;width:34.3pt;height:26.25pt;z-index:251666432">
            <v:textbox>
              <w:txbxContent>
                <w:p w:rsidR="007B01B3" w:rsidRPr="00850090" w:rsidRDefault="007B01B3" w:rsidP="0022188C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 w:rsidRPr="00390915">
        <w:rPr>
          <w:noProof/>
        </w:rPr>
        <w:pict>
          <v:shape id="_x0000_s1046" type="#_x0000_t120" style="position:absolute;left:0;text-align:left;margin-left:234pt;margin-top:5.65pt;width:36pt;height:28.7pt;z-index:251667456">
            <v:textbox>
              <w:txbxContent>
                <w:p w:rsidR="007B01B3" w:rsidRDefault="007B01B3" w:rsidP="0022188C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</w:p>
    <w:p w:rsidR="0024427F" w:rsidRDefault="0024427F" w:rsidP="001B393C">
      <w:pPr>
        <w:jc w:val="both"/>
        <w:rPr>
          <w:b/>
        </w:rPr>
      </w:pPr>
    </w:p>
    <w:p w:rsidR="0024427F" w:rsidRDefault="00390915" w:rsidP="001B393C">
      <w:pPr>
        <w:jc w:val="both"/>
        <w:rPr>
          <w:b/>
        </w:rPr>
      </w:pPr>
      <w:r w:rsidRPr="00390915">
        <w:rPr>
          <w:noProof/>
        </w:rPr>
        <w:pict>
          <v:shape id="_x0000_s1051" type="#_x0000_t202" style="position:absolute;left:0;text-align:left;margin-left:177.3pt;margin-top:6.75pt;width:146pt;height:108pt;z-index:251659264">
            <v:textbox style="mso-next-textbox:#_x0000_s1051">
              <w:txbxContent>
                <w:p w:rsidR="007B01B3" w:rsidRDefault="007B01B3" w:rsidP="0022188C">
                  <w:pPr>
                    <w:jc w:val="center"/>
                  </w:pPr>
                </w:p>
                <w:p w:rsidR="007B01B3" w:rsidRDefault="007B01B3" w:rsidP="003147A6">
                  <w:pPr>
                    <w:jc w:val="center"/>
                  </w:pPr>
                  <w:r>
                    <w:t>Подготовка и выдача заявителю уведомления об отказе в выдаче ра</w:t>
                  </w:r>
                  <w:r>
                    <w:t>з</w:t>
                  </w:r>
                  <w:r>
                    <w:t>решения на право орг</w:t>
                  </w:r>
                  <w:r>
                    <w:t>а</w:t>
                  </w:r>
                  <w:r>
                    <w:t>низации розничного рынка</w:t>
                  </w:r>
                </w:p>
              </w:txbxContent>
            </v:textbox>
          </v:shape>
        </w:pict>
      </w:r>
      <w:r w:rsidRPr="00390915">
        <w:rPr>
          <w:noProof/>
        </w:rPr>
        <w:pict>
          <v:shape id="_x0000_s1052" type="#_x0000_t202" style="position:absolute;left:0;text-align:left;margin-left:5in;margin-top:6.75pt;width:153pt;height:108pt;z-index:251650048">
            <v:textbox style="mso-next-textbox:#_x0000_s1052">
              <w:txbxContent>
                <w:p w:rsidR="007B01B3" w:rsidRDefault="007B01B3" w:rsidP="0022188C">
                  <w:pPr>
                    <w:jc w:val="center"/>
                  </w:pPr>
                  <w:r>
                    <w:t>Подготовка и выдача за</w:t>
                  </w:r>
                  <w:r>
                    <w:t>я</w:t>
                  </w:r>
                  <w:r>
                    <w:t>вителю уведомления о выдаче разрешения на право организации ро</w:t>
                  </w:r>
                  <w:r>
                    <w:t>з</w:t>
                  </w:r>
                  <w:r>
                    <w:t>ничного рынка</w:t>
                  </w:r>
                </w:p>
                <w:p w:rsidR="007B01B3" w:rsidRDefault="007B01B3" w:rsidP="0022188C">
                  <w:pPr>
                    <w:jc w:val="center"/>
                  </w:pPr>
                  <w:r>
                    <w:t>с приложением офор</w:t>
                  </w:r>
                  <w:r>
                    <w:t>м</w:t>
                  </w:r>
                  <w:r>
                    <w:t xml:space="preserve">ленного разрешения </w:t>
                  </w:r>
                </w:p>
              </w:txbxContent>
            </v:textbox>
          </v:shape>
        </w:pict>
      </w:r>
    </w:p>
    <w:p w:rsidR="001878A2" w:rsidRPr="003E053F" w:rsidRDefault="001878A2" w:rsidP="001B393C">
      <w:pPr>
        <w:jc w:val="both"/>
        <w:rPr>
          <w:b/>
        </w:rPr>
      </w:pPr>
    </w:p>
    <w:p w:rsidR="0024427F" w:rsidRDefault="0024427F" w:rsidP="001B393C">
      <w:pPr>
        <w:jc w:val="both"/>
        <w:rPr>
          <w:b/>
        </w:rPr>
      </w:pPr>
    </w:p>
    <w:p w:rsidR="0024427F" w:rsidRDefault="0024427F" w:rsidP="001B393C">
      <w:pPr>
        <w:jc w:val="both"/>
        <w:rPr>
          <w:b/>
        </w:rPr>
      </w:pPr>
    </w:p>
    <w:p w:rsidR="0024427F" w:rsidRDefault="0024427F" w:rsidP="001B393C">
      <w:pPr>
        <w:jc w:val="both"/>
        <w:rPr>
          <w:b/>
        </w:rPr>
      </w:pPr>
    </w:p>
    <w:p w:rsidR="0024427F" w:rsidRDefault="0024427F" w:rsidP="001B393C">
      <w:pPr>
        <w:jc w:val="both"/>
        <w:rPr>
          <w:b/>
        </w:rPr>
      </w:pPr>
    </w:p>
    <w:p w:rsidR="0024427F" w:rsidRDefault="0024427F" w:rsidP="001B393C">
      <w:pPr>
        <w:jc w:val="both"/>
        <w:rPr>
          <w:b/>
        </w:rPr>
      </w:pPr>
    </w:p>
    <w:p w:rsidR="00175831" w:rsidRDefault="00175831" w:rsidP="001B393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5E38" w:rsidRDefault="00175831" w:rsidP="001B39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D2498">
        <w:rPr>
          <w:sz w:val="28"/>
          <w:szCs w:val="28"/>
        </w:rPr>
        <w:t xml:space="preserve">                               </w:t>
      </w:r>
    </w:p>
    <w:p w:rsidR="00BD5E38" w:rsidRPr="00BD5E38" w:rsidRDefault="00BD5E38" w:rsidP="001B39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5E38" w:rsidRPr="00BD5E38" w:rsidRDefault="00BD5E38" w:rsidP="001B393C">
      <w:pPr>
        <w:tabs>
          <w:tab w:val="left" w:pos="790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ab/>
      </w:r>
      <w:r>
        <w:rPr>
          <w:sz w:val="28"/>
          <w:szCs w:val="28"/>
        </w:rPr>
        <w:t>Приложение 3</w:t>
      </w:r>
    </w:p>
    <w:p w:rsidR="008C7CF6" w:rsidRPr="008C7CF6" w:rsidRDefault="008C7CF6" w:rsidP="008C7CF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7CF6">
        <w:rPr>
          <w:sz w:val="28"/>
          <w:szCs w:val="28"/>
        </w:rPr>
        <w:t>Приложение 3</w:t>
      </w:r>
    </w:p>
    <w:p w:rsidR="0024427F" w:rsidRPr="00CF738A" w:rsidRDefault="0024427F" w:rsidP="001B393C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F738A">
        <w:rPr>
          <w:b/>
          <w:i/>
          <w:sz w:val="28"/>
          <w:szCs w:val="28"/>
        </w:rPr>
        <w:t>Форма разрешения</w:t>
      </w: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sz w:val="24"/>
          <w:szCs w:val="24"/>
        </w:rPr>
      </w:pPr>
      <w:r w:rsidRPr="000B5C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Pr="000B5C11">
        <w:rPr>
          <w:sz w:val="24"/>
          <w:szCs w:val="24"/>
        </w:rPr>
        <w:t xml:space="preserve">                </w:t>
      </w:r>
    </w:p>
    <w:p w:rsidR="0024427F" w:rsidRPr="000B5C11" w:rsidRDefault="0024427F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РАЗРЕШЕНИЕ</w:t>
      </w:r>
    </w:p>
    <w:p w:rsidR="0024427F" w:rsidRPr="000B5C11" w:rsidRDefault="0024427F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НА ПРАВО ОРГАНИЗАЦИИ РОЗНИЧНОГО РЫНКА</w:t>
      </w:r>
    </w:p>
    <w:p w:rsidR="0024427F" w:rsidRPr="000B5C11" w:rsidRDefault="0024427F" w:rsidP="001B393C">
      <w:pPr>
        <w:autoSpaceDE w:val="0"/>
        <w:autoSpaceDN w:val="0"/>
        <w:adjustRightInd w:val="0"/>
        <w:ind w:firstLine="540"/>
        <w:jc w:val="both"/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                              от "____" ___________ 20__ года</w:t>
      </w:r>
    </w:p>
    <w:p w:rsidR="0024427F" w:rsidRPr="000B5C11" w:rsidRDefault="0024427F" w:rsidP="001B393C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(номер разрешения)</w:t>
      </w:r>
    </w:p>
    <w:p w:rsidR="00175831" w:rsidRDefault="00175831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2498" w:rsidRDefault="00175831" w:rsidP="001B393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5207" w:rsidRPr="0031520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FD2498">
        <w:rPr>
          <w:rFonts w:ascii="Times New Roman" w:hAnsi="Times New Roman" w:cs="Times New Roman"/>
          <w:b/>
          <w:sz w:val="24"/>
          <w:szCs w:val="24"/>
        </w:rPr>
        <w:t xml:space="preserve">Хреновского </w:t>
      </w:r>
      <w:r w:rsidR="00315207" w:rsidRPr="0031520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Новоусманского муниципального </w:t>
      </w:r>
    </w:p>
    <w:p w:rsidR="0024427F" w:rsidRPr="00315207" w:rsidRDefault="00315207" w:rsidP="001B393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207">
        <w:rPr>
          <w:rFonts w:ascii="Times New Roman" w:hAnsi="Times New Roman" w:cs="Times New Roman"/>
          <w:b/>
          <w:sz w:val="24"/>
          <w:szCs w:val="24"/>
        </w:rPr>
        <w:t>района Воронежской области</w:t>
      </w:r>
    </w:p>
    <w:p w:rsidR="0024427F" w:rsidRPr="00315207" w:rsidRDefault="0024427F" w:rsidP="001B393C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Разрешение выдано 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                 (полное и (если имеется) сокращенное наименования, в том числе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</w:t>
      </w:r>
      <w:r w:rsidRPr="000B5C11">
        <w:rPr>
          <w:rFonts w:ascii="Times New Roman" w:hAnsi="Times New Roman" w:cs="Times New Roman"/>
          <w:sz w:val="24"/>
          <w:szCs w:val="24"/>
        </w:rPr>
        <w:t>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Организационно-правовая форма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Идентификационный номер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налогоплательщика 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(указывается юридический и почтовый адреса)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Тип рынка _____________________________________________________________________________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Место расположения объекта или объектов недвижимости, где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предполагается организовать рынок 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FD2498">
        <w:rPr>
          <w:rFonts w:ascii="Times New Roman" w:hAnsi="Times New Roman" w:cs="Times New Roman"/>
          <w:sz w:val="24"/>
          <w:szCs w:val="24"/>
        </w:rPr>
        <w:t>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Дата принятия решения о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предоставлении разрешения "_____" _________________ 20__ года.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Срок действия разрешения до "_____" _______________  20__  года.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М.П.            ___________________                         ______________________________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B5C11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5C11">
        <w:rPr>
          <w:rFonts w:ascii="Times New Roman" w:hAnsi="Times New Roman" w:cs="Times New Roman"/>
          <w:sz w:val="24"/>
          <w:szCs w:val="24"/>
        </w:rPr>
        <w:t>(Ф.И.О.)</w:t>
      </w:r>
    </w:p>
    <w:p w:rsidR="0024427F" w:rsidRDefault="0024427F" w:rsidP="001B393C">
      <w:pPr>
        <w:autoSpaceDE w:val="0"/>
        <w:autoSpaceDN w:val="0"/>
        <w:adjustRightInd w:val="0"/>
        <w:jc w:val="right"/>
        <w:outlineLvl w:val="1"/>
      </w:pPr>
    </w:p>
    <w:p w:rsidR="00315207" w:rsidRDefault="00315207" w:rsidP="001B393C">
      <w:pPr>
        <w:autoSpaceDE w:val="0"/>
        <w:autoSpaceDN w:val="0"/>
        <w:adjustRightInd w:val="0"/>
        <w:jc w:val="right"/>
        <w:outlineLvl w:val="1"/>
      </w:pPr>
    </w:p>
    <w:p w:rsidR="00315207" w:rsidRDefault="00315207" w:rsidP="001B393C">
      <w:pPr>
        <w:autoSpaceDE w:val="0"/>
        <w:autoSpaceDN w:val="0"/>
        <w:adjustRightInd w:val="0"/>
        <w:jc w:val="right"/>
        <w:outlineLvl w:val="1"/>
      </w:pPr>
    </w:p>
    <w:p w:rsidR="00CF738A" w:rsidRDefault="00CF738A" w:rsidP="001B393C">
      <w:pPr>
        <w:autoSpaceDE w:val="0"/>
        <w:autoSpaceDN w:val="0"/>
        <w:adjustRightInd w:val="0"/>
        <w:jc w:val="right"/>
        <w:outlineLvl w:val="1"/>
      </w:pPr>
    </w:p>
    <w:p w:rsidR="00BD5E38" w:rsidRDefault="0024427F" w:rsidP="001B393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426A60">
        <w:rPr>
          <w:sz w:val="28"/>
          <w:szCs w:val="28"/>
        </w:rPr>
        <w:t xml:space="preserve">                                                                                      </w:t>
      </w:r>
    </w:p>
    <w:p w:rsidR="00BD5E38" w:rsidRDefault="00BD5E38" w:rsidP="001B39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738A" w:rsidRDefault="00CF738A" w:rsidP="001B393C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D5E38" w:rsidRPr="00BD5E38" w:rsidRDefault="00BD5E38" w:rsidP="001B393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4427F" w:rsidRPr="00CF738A" w:rsidRDefault="0024427F" w:rsidP="001B393C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CF738A">
        <w:rPr>
          <w:b/>
          <w:i/>
          <w:sz w:val="28"/>
          <w:szCs w:val="28"/>
        </w:rPr>
        <w:t>Форма уведомления</w:t>
      </w:r>
    </w:p>
    <w:p w:rsidR="0024427F" w:rsidRDefault="0024427F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5E38" w:rsidRPr="000B5C11" w:rsidRDefault="00BD5E38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4427F" w:rsidRPr="000B5C11" w:rsidRDefault="0024427F" w:rsidP="001B393C">
      <w:pPr>
        <w:autoSpaceDE w:val="0"/>
        <w:autoSpaceDN w:val="0"/>
        <w:adjustRightInd w:val="0"/>
        <w:jc w:val="center"/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Кому: </w:t>
      </w:r>
      <w:r w:rsidR="0098144F">
        <w:rPr>
          <w:rFonts w:ascii="Times New Roman" w:hAnsi="Times New Roman" w:cs="Times New Roman"/>
          <w:sz w:val="24"/>
          <w:szCs w:val="24"/>
        </w:rPr>
        <w:t>__</w:t>
      </w: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98144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427F" w:rsidRPr="000B5C11">
        <w:rPr>
          <w:rFonts w:ascii="Times New Roman" w:hAnsi="Times New Roman" w:cs="Times New Roman"/>
          <w:sz w:val="24"/>
          <w:szCs w:val="24"/>
        </w:rPr>
        <w:t>полное и (если имеется) сокращенное наименования, в том числе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738A" w:rsidRDefault="00CF738A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нахождение </w:t>
      </w:r>
      <w:r w:rsidR="0024427F" w:rsidRPr="000B5C11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427F" w:rsidRPr="000B5C1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CF738A" w:rsidRDefault="00CF738A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CF738A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 Рассмотрев заявление о предоставлении разрешения   на   право   организации</w:t>
      </w:r>
      <w:r w:rsidR="004F2B07">
        <w:rPr>
          <w:rFonts w:ascii="Times New Roman" w:hAnsi="Times New Roman" w:cs="Times New Roman"/>
          <w:sz w:val="24"/>
          <w:szCs w:val="24"/>
        </w:rPr>
        <w:t xml:space="preserve"> </w:t>
      </w:r>
      <w:r w:rsidRPr="000B5C11">
        <w:rPr>
          <w:rFonts w:ascii="Times New Roman" w:hAnsi="Times New Roman" w:cs="Times New Roman"/>
          <w:sz w:val="24"/>
          <w:szCs w:val="24"/>
        </w:rPr>
        <w:t xml:space="preserve">розничного рынка, </w:t>
      </w:r>
      <w:r w:rsidR="00315207" w:rsidRPr="0031520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CF738A">
        <w:rPr>
          <w:rFonts w:ascii="Times New Roman" w:hAnsi="Times New Roman" w:cs="Times New Roman"/>
          <w:b/>
          <w:sz w:val="24"/>
          <w:szCs w:val="24"/>
        </w:rPr>
        <w:t xml:space="preserve">Хреновского </w:t>
      </w:r>
      <w:r w:rsidR="00315207" w:rsidRPr="00315207">
        <w:rPr>
          <w:rFonts w:ascii="Times New Roman" w:hAnsi="Times New Roman" w:cs="Times New Roman"/>
          <w:b/>
          <w:sz w:val="24"/>
          <w:szCs w:val="24"/>
        </w:rPr>
        <w:t>сельского поселения Новоусманского муниципального района Воронежской области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4F2B07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приняла</w:t>
      </w:r>
      <w:r w:rsidR="0024427F" w:rsidRPr="000B5C11">
        <w:rPr>
          <w:rFonts w:ascii="Times New Roman" w:hAnsi="Times New Roman" w:cs="Times New Roman"/>
          <w:sz w:val="24"/>
          <w:szCs w:val="24"/>
        </w:rPr>
        <w:t xml:space="preserve"> решение: (нужное заполнить)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 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2) отказать в предоставлении разрешения на право организации  розничного  рынка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________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М.П. ___________________                              </w:t>
      </w:r>
      <w:r w:rsidR="00CF738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B5C1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F738A">
        <w:rPr>
          <w:rFonts w:ascii="Times New Roman" w:hAnsi="Times New Roman" w:cs="Times New Roman"/>
          <w:sz w:val="24"/>
          <w:szCs w:val="24"/>
        </w:rPr>
        <w:t>__</w:t>
      </w:r>
    </w:p>
    <w:p w:rsidR="0024427F" w:rsidRPr="000B5C11" w:rsidRDefault="0024427F" w:rsidP="001B393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B5C11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                                         </w:t>
      </w:r>
      <w:r w:rsidR="000276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B5C11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24427F" w:rsidRPr="000B5C11" w:rsidRDefault="0024427F" w:rsidP="001B393C">
      <w:pPr>
        <w:autoSpaceDE w:val="0"/>
        <w:autoSpaceDN w:val="0"/>
        <w:adjustRightInd w:val="0"/>
        <w:ind w:firstLine="540"/>
        <w:jc w:val="both"/>
      </w:pPr>
    </w:p>
    <w:sectPr w:rsidR="0024427F" w:rsidRPr="000B5C11" w:rsidSect="007B01B3">
      <w:headerReference w:type="even" r:id="rId8"/>
      <w:headerReference w:type="default" r:id="rId9"/>
      <w:footerReference w:type="even" r:id="rId10"/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3F2" w:rsidRDefault="009C73F2" w:rsidP="009D30E0">
      <w:r>
        <w:separator/>
      </w:r>
    </w:p>
  </w:endnote>
  <w:endnote w:type="continuationSeparator" w:id="1">
    <w:p w:rsidR="009C73F2" w:rsidRDefault="009C73F2" w:rsidP="009D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3" w:rsidRDefault="007B01B3" w:rsidP="005F5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1B3" w:rsidRDefault="007B01B3" w:rsidP="002D3F4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3F2" w:rsidRDefault="009C73F2" w:rsidP="009D30E0">
      <w:r>
        <w:separator/>
      </w:r>
    </w:p>
  </w:footnote>
  <w:footnote w:type="continuationSeparator" w:id="1">
    <w:p w:rsidR="009C73F2" w:rsidRDefault="009C73F2" w:rsidP="009D3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3" w:rsidRDefault="007B01B3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01B3" w:rsidRDefault="007B01B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B3" w:rsidRDefault="007B01B3" w:rsidP="003A6D83">
    <w:pPr>
      <w:pStyle w:val="af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5F3C">
      <w:rPr>
        <w:rStyle w:val="a6"/>
        <w:noProof/>
      </w:rPr>
      <w:t>2</w:t>
    </w:r>
    <w:r>
      <w:rPr>
        <w:rStyle w:val="a6"/>
      </w:rPr>
      <w:fldChar w:fldCharType="end"/>
    </w:r>
  </w:p>
  <w:p w:rsidR="007B01B3" w:rsidRDefault="007B01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747AF2"/>
    <w:lvl w:ilvl="0">
      <w:numFmt w:val="bullet"/>
      <w:lvlText w:val="*"/>
      <w:lvlJc w:val="left"/>
    </w:lvl>
  </w:abstractNum>
  <w:abstractNum w:abstractNumId="1">
    <w:nsid w:val="042B18BD"/>
    <w:multiLevelType w:val="multilevel"/>
    <w:tmpl w:val="28F2370E"/>
    <w:lvl w:ilvl="0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5C65F5"/>
    <w:multiLevelType w:val="multilevel"/>
    <w:tmpl w:val="F186633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D83775"/>
    <w:multiLevelType w:val="hybridMultilevel"/>
    <w:tmpl w:val="A63255F2"/>
    <w:lvl w:ilvl="0" w:tplc="D8A274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9A7B4D"/>
    <w:multiLevelType w:val="hybridMultilevel"/>
    <w:tmpl w:val="B1627D12"/>
    <w:lvl w:ilvl="0" w:tplc="AAF284BA">
      <w:start w:val="1"/>
      <w:numFmt w:val="decimal"/>
      <w:lvlText w:val="3.3.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A61F85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22E2742E"/>
    <w:multiLevelType w:val="hybridMultilevel"/>
    <w:tmpl w:val="A76C69B8"/>
    <w:lvl w:ilvl="0" w:tplc="580075EC">
      <w:start w:val="6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D56CF"/>
    <w:multiLevelType w:val="multilevel"/>
    <w:tmpl w:val="4D20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5FD1C2F"/>
    <w:multiLevelType w:val="hybridMultilevel"/>
    <w:tmpl w:val="B900A714"/>
    <w:lvl w:ilvl="0" w:tplc="C71E51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FE7AB4"/>
    <w:multiLevelType w:val="singleLevel"/>
    <w:tmpl w:val="19C4B8CC"/>
    <w:lvl w:ilvl="0">
      <w:start w:val="3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2BAD582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>
    <w:nsid w:val="2CDD68C7"/>
    <w:multiLevelType w:val="hybridMultilevel"/>
    <w:tmpl w:val="70749CBE"/>
    <w:lvl w:ilvl="0" w:tplc="04190011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93E566C">
      <w:start w:val="1"/>
      <w:numFmt w:val="bullet"/>
      <w:lvlText w:val="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2F311D53"/>
    <w:multiLevelType w:val="multilevel"/>
    <w:tmpl w:val="0419001D"/>
    <w:styleLink w:val="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74646FD"/>
    <w:multiLevelType w:val="hybridMultilevel"/>
    <w:tmpl w:val="220C7BFE"/>
    <w:lvl w:ilvl="0" w:tplc="C71E51E8">
      <w:start w:val="1"/>
      <w:numFmt w:val="bullet"/>
      <w:lvlText w:val="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8">
    <w:nsid w:val="3BAA3231"/>
    <w:multiLevelType w:val="hybridMultilevel"/>
    <w:tmpl w:val="820ED730"/>
    <w:lvl w:ilvl="0" w:tplc="C71E51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E16001"/>
    <w:multiLevelType w:val="hybridMultilevel"/>
    <w:tmpl w:val="B20632A6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B0E6A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BE86979"/>
    <w:multiLevelType w:val="hybridMultilevel"/>
    <w:tmpl w:val="E40C2BAC"/>
    <w:lvl w:ilvl="0" w:tplc="4BDCBBE4">
      <w:start w:val="1"/>
      <w:numFmt w:val="decimal"/>
      <w:lvlText w:val="2.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1962347E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2" w:tplc="2C94B66E">
      <w:start w:val="1"/>
      <w:numFmt w:val="decimal"/>
      <w:lvlText w:val="2.5.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1962347E">
      <w:start w:val="1"/>
      <w:numFmt w:val="bullet"/>
      <w:lvlText w:val="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C47C6996">
      <w:start w:val="33"/>
      <w:numFmt w:val="decimal"/>
      <w:lvlText w:val="%5."/>
      <w:lvlJc w:val="left"/>
      <w:pPr>
        <w:ind w:left="4248" w:hanging="375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3F542E86"/>
    <w:multiLevelType w:val="multilevel"/>
    <w:tmpl w:val="239C6BC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40302FEF"/>
    <w:multiLevelType w:val="hybridMultilevel"/>
    <w:tmpl w:val="4DC29860"/>
    <w:lvl w:ilvl="0" w:tplc="C71E51E8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>
    <w:nsid w:val="41790D8F"/>
    <w:multiLevelType w:val="hybridMultilevel"/>
    <w:tmpl w:val="A89E34AE"/>
    <w:lvl w:ilvl="0" w:tplc="122807BA">
      <w:start w:val="1"/>
      <w:numFmt w:val="decimal"/>
      <w:lvlText w:val="3.2.%1."/>
      <w:lvlJc w:val="left"/>
      <w:pPr>
        <w:ind w:left="1429" w:hanging="360"/>
      </w:pPr>
      <w:rPr>
        <w:rFonts w:cs="Times New Roman" w:hint="default"/>
      </w:rPr>
    </w:lvl>
    <w:lvl w:ilvl="1" w:tplc="C71E51E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4E723361"/>
    <w:multiLevelType w:val="hybridMultilevel"/>
    <w:tmpl w:val="B386ABA8"/>
    <w:lvl w:ilvl="0" w:tplc="9C9CB7AE">
      <w:start w:val="1"/>
      <w:numFmt w:val="decimal"/>
      <w:lvlText w:val="2.5.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1" w:tplc="580075EC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A224CA">
      <w:start w:val="6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D3778B"/>
    <w:multiLevelType w:val="hybridMultilevel"/>
    <w:tmpl w:val="FC68C47C"/>
    <w:lvl w:ilvl="0" w:tplc="10307A92">
      <w:start w:val="1"/>
      <w:numFmt w:val="none"/>
      <w:lvlText w:val="3.4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C60F42">
      <w:start w:val="1"/>
      <w:numFmt w:val="none"/>
      <w:lvlText w:val="2.4.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758E514">
      <w:start w:val="3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A78D6CC">
      <w:start w:val="3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C41071"/>
    <w:multiLevelType w:val="multilevel"/>
    <w:tmpl w:val="197AC6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323232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323232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  <w:color w:val="32323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323232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  <w:color w:val="323232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  <w:color w:val="323232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  <w:color w:val="323232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  <w:color w:val="323232"/>
      </w:rPr>
    </w:lvl>
  </w:abstractNum>
  <w:abstractNum w:abstractNumId="27">
    <w:nsid w:val="58E16762"/>
    <w:multiLevelType w:val="hybridMultilevel"/>
    <w:tmpl w:val="3A122CE0"/>
    <w:lvl w:ilvl="0" w:tplc="C71E51E8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>
    <w:nsid w:val="5E3276E3"/>
    <w:multiLevelType w:val="singleLevel"/>
    <w:tmpl w:val="55841DB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60130DD8"/>
    <w:multiLevelType w:val="multilevel"/>
    <w:tmpl w:val="707A5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63CE2E18"/>
    <w:multiLevelType w:val="hybridMultilevel"/>
    <w:tmpl w:val="F1866338"/>
    <w:lvl w:ilvl="0" w:tplc="BBB0E6A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54D77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69F41407"/>
    <w:multiLevelType w:val="hybridMultilevel"/>
    <w:tmpl w:val="5ECC1056"/>
    <w:lvl w:ilvl="0" w:tplc="0DFAA344">
      <w:start w:val="6"/>
      <w:numFmt w:val="decimal"/>
      <w:lvlText w:val="3.3.%1."/>
      <w:lvlJc w:val="left"/>
      <w:pPr>
        <w:tabs>
          <w:tab w:val="num" w:pos="2999"/>
        </w:tabs>
        <w:ind w:left="1298" w:firstLine="851"/>
      </w:pPr>
      <w:rPr>
        <w:rFonts w:cs="Times New Roman" w:hint="default"/>
        <w:color w:val="auto"/>
      </w:rPr>
    </w:lvl>
    <w:lvl w:ilvl="1" w:tplc="E472A70C">
      <w:start w:val="6"/>
      <w:numFmt w:val="decimal"/>
      <w:lvlText w:val="3.3.%2."/>
      <w:lvlJc w:val="left"/>
      <w:pPr>
        <w:tabs>
          <w:tab w:val="num" w:pos="1930"/>
        </w:tabs>
        <w:ind w:left="229" w:firstLine="851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C67E24"/>
    <w:multiLevelType w:val="hybridMultilevel"/>
    <w:tmpl w:val="FAFEA38A"/>
    <w:lvl w:ilvl="0" w:tplc="D8A274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2"/>
  </w:num>
  <w:num w:numId="5">
    <w:abstractNumId w:val="29"/>
  </w:num>
  <w:num w:numId="6">
    <w:abstractNumId w:val="15"/>
  </w:num>
  <w:num w:numId="7">
    <w:abstractNumId w:val="16"/>
  </w:num>
  <w:num w:numId="8">
    <w:abstractNumId w:val="22"/>
  </w:num>
  <w:num w:numId="9">
    <w:abstractNumId w:val="7"/>
  </w:num>
  <w:num w:numId="10">
    <w:abstractNumId w:val="25"/>
  </w:num>
  <w:num w:numId="11">
    <w:abstractNumId w:val="6"/>
  </w:num>
  <w:num w:numId="12">
    <w:abstractNumId w:val="13"/>
  </w:num>
  <w:num w:numId="13">
    <w:abstractNumId w:val="31"/>
  </w:num>
  <w:num w:numId="14">
    <w:abstractNumId w:val="5"/>
  </w:num>
  <w:num w:numId="15">
    <w:abstractNumId w:val="24"/>
  </w:num>
  <w:num w:numId="16">
    <w:abstractNumId w:val="23"/>
  </w:num>
  <w:num w:numId="17">
    <w:abstractNumId w:val="9"/>
  </w:num>
  <w:num w:numId="18">
    <w:abstractNumId w:val="27"/>
  </w:num>
  <w:num w:numId="19">
    <w:abstractNumId w:val="17"/>
  </w:num>
  <w:num w:numId="20">
    <w:abstractNumId w:val="4"/>
  </w:num>
  <w:num w:numId="21">
    <w:abstractNumId w:val="11"/>
  </w:num>
  <w:num w:numId="22">
    <w:abstractNumId w:val="33"/>
  </w:num>
  <w:num w:numId="23">
    <w:abstractNumId w:val="32"/>
  </w:num>
  <w:num w:numId="24">
    <w:abstractNumId w:val="1"/>
  </w:num>
  <w:num w:numId="25">
    <w:abstractNumId w:val="30"/>
  </w:num>
  <w:num w:numId="26">
    <w:abstractNumId w:val="3"/>
  </w:num>
  <w:num w:numId="27">
    <w:abstractNumId w:val="19"/>
  </w:num>
  <w:num w:numId="28">
    <w:abstractNumId w:val="10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8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12"/>
  </w:num>
  <w:num w:numId="35">
    <w:abstractNumId w:val="26"/>
  </w:num>
  <w:num w:numId="36">
    <w:abstractNumId w:val="21"/>
  </w:num>
  <w:num w:numId="37">
    <w:abstractNumId w:val="1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543"/>
    <w:rsid w:val="00001060"/>
    <w:rsid w:val="00027619"/>
    <w:rsid w:val="00032B77"/>
    <w:rsid w:val="000348CD"/>
    <w:rsid w:val="00040673"/>
    <w:rsid w:val="00041011"/>
    <w:rsid w:val="00050D77"/>
    <w:rsid w:val="0006239B"/>
    <w:rsid w:val="00072606"/>
    <w:rsid w:val="00076853"/>
    <w:rsid w:val="0007748A"/>
    <w:rsid w:val="000805C6"/>
    <w:rsid w:val="0008136A"/>
    <w:rsid w:val="000816EA"/>
    <w:rsid w:val="0008773E"/>
    <w:rsid w:val="000A03B8"/>
    <w:rsid w:val="000B5C11"/>
    <w:rsid w:val="000C02E9"/>
    <w:rsid w:val="000C06DC"/>
    <w:rsid w:val="000C31CB"/>
    <w:rsid w:val="000C5B09"/>
    <w:rsid w:val="000D11A3"/>
    <w:rsid w:val="000F3469"/>
    <w:rsid w:val="001018A2"/>
    <w:rsid w:val="0010213A"/>
    <w:rsid w:val="00113D21"/>
    <w:rsid w:val="0013634B"/>
    <w:rsid w:val="0014084F"/>
    <w:rsid w:val="00142337"/>
    <w:rsid w:val="0015691B"/>
    <w:rsid w:val="001579C4"/>
    <w:rsid w:val="0016215F"/>
    <w:rsid w:val="00164173"/>
    <w:rsid w:val="00167B02"/>
    <w:rsid w:val="00167FAB"/>
    <w:rsid w:val="00170398"/>
    <w:rsid w:val="00175831"/>
    <w:rsid w:val="001878A2"/>
    <w:rsid w:val="00191C5D"/>
    <w:rsid w:val="001A6424"/>
    <w:rsid w:val="001B393C"/>
    <w:rsid w:val="001B7EE6"/>
    <w:rsid w:val="001D2208"/>
    <w:rsid w:val="001E1288"/>
    <w:rsid w:val="001E40B3"/>
    <w:rsid w:val="001E77E7"/>
    <w:rsid w:val="001F2DE0"/>
    <w:rsid w:val="001F6E6E"/>
    <w:rsid w:val="0020566F"/>
    <w:rsid w:val="002148CC"/>
    <w:rsid w:val="00214B81"/>
    <w:rsid w:val="0022188C"/>
    <w:rsid w:val="0022339F"/>
    <w:rsid w:val="00225A52"/>
    <w:rsid w:val="00226BA1"/>
    <w:rsid w:val="00232760"/>
    <w:rsid w:val="0024427F"/>
    <w:rsid w:val="002474AF"/>
    <w:rsid w:val="002B7CB4"/>
    <w:rsid w:val="002C1564"/>
    <w:rsid w:val="002D2FBC"/>
    <w:rsid w:val="002D3F4A"/>
    <w:rsid w:val="002D70DF"/>
    <w:rsid w:val="002E0DA5"/>
    <w:rsid w:val="002E5D3E"/>
    <w:rsid w:val="00300B5E"/>
    <w:rsid w:val="00300D38"/>
    <w:rsid w:val="00304E92"/>
    <w:rsid w:val="003065C5"/>
    <w:rsid w:val="00310A0A"/>
    <w:rsid w:val="00314184"/>
    <w:rsid w:val="003147A6"/>
    <w:rsid w:val="00314C1D"/>
    <w:rsid w:val="00315207"/>
    <w:rsid w:val="00324B73"/>
    <w:rsid w:val="003265DE"/>
    <w:rsid w:val="0033058A"/>
    <w:rsid w:val="00334D95"/>
    <w:rsid w:val="00350347"/>
    <w:rsid w:val="00350DBE"/>
    <w:rsid w:val="00356DC2"/>
    <w:rsid w:val="00365405"/>
    <w:rsid w:val="0036572A"/>
    <w:rsid w:val="003662D8"/>
    <w:rsid w:val="00366EF4"/>
    <w:rsid w:val="00371EB9"/>
    <w:rsid w:val="00390915"/>
    <w:rsid w:val="003957FE"/>
    <w:rsid w:val="003A6D83"/>
    <w:rsid w:val="003B75E9"/>
    <w:rsid w:val="003C10E8"/>
    <w:rsid w:val="003D0287"/>
    <w:rsid w:val="003E0149"/>
    <w:rsid w:val="003E053F"/>
    <w:rsid w:val="003E1B3F"/>
    <w:rsid w:val="003E4136"/>
    <w:rsid w:val="003F2375"/>
    <w:rsid w:val="00400962"/>
    <w:rsid w:val="00405206"/>
    <w:rsid w:val="004250C7"/>
    <w:rsid w:val="00426A60"/>
    <w:rsid w:val="00432301"/>
    <w:rsid w:val="00435C08"/>
    <w:rsid w:val="004362B3"/>
    <w:rsid w:val="004428BF"/>
    <w:rsid w:val="00450E47"/>
    <w:rsid w:val="00452530"/>
    <w:rsid w:val="004562F0"/>
    <w:rsid w:val="00457DF1"/>
    <w:rsid w:val="00457F57"/>
    <w:rsid w:val="0046423D"/>
    <w:rsid w:val="00465714"/>
    <w:rsid w:val="00473C25"/>
    <w:rsid w:val="00483D87"/>
    <w:rsid w:val="00484085"/>
    <w:rsid w:val="00484392"/>
    <w:rsid w:val="00486221"/>
    <w:rsid w:val="00497493"/>
    <w:rsid w:val="004A0F2C"/>
    <w:rsid w:val="004A515D"/>
    <w:rsid w:val="004B4831"/>
    <w:rsid w:val="004D27A4"/>
    <w:rsid w:val="004D4EE8"/>
    <w:rsid w:val="004D50EC"/>
    <w:rsid w:val="004D728E"/>
    <w:rsid w:val="004F14CB"/>
    <w:rsid w:val="004F2B07"/>
    <w:rsid w:val="0050614C"/>
    <w:rsid w:val="00513943"/>
    <w:rsid w:val="00515AA3"/>
    <w:rsid w:val="00520B18"/>
    <w:rsid w:val="005347B0"/>
    <w:rsid w:val="00535662"/>
    <w:rsid w:val="005447E1"/>
    <w:rsid w:val="00546735"/>
    <w:rsid w:val="0055082B"/>
    <w:rsid w:val="00554758"/>
    <w:rsid w:val="00555BD7"/>
    <w:rsid w:val="00561876"/>
    <w:rsid w:val="0056277B"/>
    <w:rsid w:val="00570445"/>
    <w:rsid w:val="00573BE5"/>
    <w:rsid w:val="005748A3"/>
    <w:rsid w:val="00574972"/>
    <w:rsid w:val="0057631C"/>
    <w:rsid w:val="00583687"/>
    <w:rsid w:val="0059292D"/>
    <w:rsid w:val="005A1CA0"/>
    <w:rsid w:val="005A7AF2"/>
    <w:rsid w:val="005B6311"/>
    <w:rsid w:val="005C21CF"/>
    <w:rsid w:val="005C7D84"/>
    <w:rsid w:val="005D1246"/>
    <w:rsid w:val="005D643D"/>
    <w:rsid w:val="005E5DD1"/>
    <w:rsid w:val="005F52E8"/>
    <w:rsid w:val="005F5516"/>
    <w:rsid w:val="00602C49"/>
    <w:rsid w:val="006065DD"/>
    <w:rsid w:val="00611252"/>
    <w:rsid w:val="006122D7"/>
    <w:rsid w:val="00627594"/>
    <w:rsid w:val="00633AEA"/>
    <w:rsid w:val="00636E44"/>
    <w:rsid w:val="00640D68"/>
    <w:rsid w:val="00667EF3"/>
    <w:rsid w:val="00671D9D"/>
    <w:rsid w:val="00672360"/>
    <w:rsid w:val="0069744C"/>
    <w:rsid w:val="006A1CFC"/>
    <w:rsid w:val="006A561A"/>
    <w:rsid w:val="006A6CAA"/>
    <w:rsid w:val="006A7837"/>
    <w:rsid w:val="006B072A"/>
    <w:rsid w:val="006B10DA"/>
    <w:rsid w:val="006B229E"/>
    <w:rsid w:val="006D4588"/>
    <w:rsid w:val="006E4494"/>
    <w:rsid w:val="006F7BE0"/>
    <w:rsid w:val="007014B1"/>
    <w:rsid w:val="00702261"/>
    <w:rsid w:val="007130B8"/>
    <w:rsid w:val="00716543"/>
    <w:rsid w:val="00720046"/>
    <w:rsid w:val="00730F2C"/>
    <w:rsid w:val="00735495"/>
    <w:rsid w:val="00744D38"/>
    <w:rsid w:val="007461E6"/>
    <w:rsid w:val="00750E25"/>
    <w:rsid w:val="007552FB"/>
    <w:rsid w:val="00761AAF"/>
    <w:rsid w:val="00762458"/>
    <w:rsid w:val="00765C77"/>
    <w:rsid w:val="007722A7"/>
    <w:rsid w:val="007735D9"/>
    <w:rsid w:val="00792CEB"/>
    <w:rsid w:val="00794548"/>
    <w:rsid w:val="007962D4"/>
    <w:rsid w:val="007A2111"/>
    <w:rsid w:val="007B01B3"/>
    <w:rsid w:val="007D73DD"/>
    <w:rsid w:val="007D7D4C"/>
    <w:rsid w:val="007F00D0"/>
    <w:rsid w:val="007F65CE"/>
    <w:rsid w:val="007F65E5"/>
    <w:rsid w:val="008006BB"/>
    <w:rsid w:val="00803C7D"/>
    <w:rsid w:val="00825C87"/>
    <w:rsid w:val="00850090"/>
    <w:rsid w:val="008507ED"/>
    <w:rsid w:val="00854875"/>
    <w:rsid w:val="00863B31"/>
    <w:rsid w:val="008772E7"/>
    <w:rsid w:val="008844B5"/>
    <w:rsid w:val="00890AD0"/>
    <w:rsid w:val="008B62D0"/>
    <w:rsid w:val="008B78B8"/>
    <w:rsid w:val="008C42B0"/>
    <w:rsid w:val="008C7CF6"/>
    <w:rsid w:val="008E59B3"/>
    <w:rsid w:val="008F229C"/>
    <w:rsid w:val="008F4362"/>
    <w:rsid w:val="008F5F6E"/>
    <w:rsid w:val="00910ED2"/>
    <w:rsid w:val="009178AC"/>
    <w:rsid w:val="00926B3A"/>
    <w:rsid w:val="00943666"/>
    <w:rsid w:val="009454EE"/>
    <w:rsid w:val="00946F7F"/>
    <w:rsid w:val="00950CF0"/>
    <w:rsid w:val="009578D8"/>
    <w:rsid w:val="00961BE3"/>
    <w:rsid w:val="00963499"/>
    <w:rsid w:val="00973F8C"/>
    <w:rsid w:val="00974A74"/>
    <w:rsid w:val="00974DEE"/>
    <w:rsid w:val="00976DA0"/>
    <w:rsid w:val="0098144F"/>
    <w:rsid w:val="00987BAB"/>
    <w:rsid w:val="00996F83"/>
    <w:rsid w:val="009A30AF"/>
    <w:rsid w:val="009A7F39"/>
    <w:rsid w:val="009B23E6"/>
    <w:rsid w:val="009B30C0"/>
    <w:rsid w:val="009B4609"/>
    <w:rsid w:val="009C73F2"/>
    <w:rsid w:val="009D30E0"/>
    <w:rsid w:val="009D4E13"/>
    <w:rsid w:val="009E7C9E"/>
    <w:rsid w:val="009F3599"/>
    <w:rsid w:val="009F4D1C"/>
    <w:rsid w:val="00A14134"/>
    <w:rsid w:val="00A2542D"/>
    <w:rsid w:val="00A30BB8"/>
    <w:rsid w:val="00A314F6"/>
    <w:rsid w:val="00A32438"/>
    <w:rsid w:val="00A46747"/>
    <w:rsid w:val="00A47C69"/>
    <w:rsid w:val="00A56BBA"/>
    <w:rsid w:val="00A767C7"/>
    <w:rsid w:val="00A84980"/>
    <w:rsid w:val="00A9338A"/>
    <w:rsid w:val="00AA289D"/>
    <w:rsid w:val="00AB6269"/>
    <w:rsid w:val="00AC013F"/>
    <w:rsid w:val="00AD1512"/>
    <w:rsid w:val="00AE1264"/>
    <w:rsid w:val="00AF0753"/>
    <w:rsid w:val="00AF0BFE"/>
    <w:rsid w:val="00B00383"/>
    <w:rsid w:val="00B10C0D"/>
    <w:rsid w:val="00B470DC"/>
    <w:rsid w:val="00B5246B"/>
    <w:rsid w:val="00B60167"/>
    <w:rsid w:val="00B64006"/>
    <w:rsid w:val="00BA5093"/>
    <w:rsid w:val="00BA7F5F"/>
    <w:rsid w:val="00BB2D51"/>
    <w:rsid w:val="00BB7322"/>
    <w:rsid w:val="00BC5A94"/>
    <w:rsid w:val="00BD010B"/>
    <w:rsid w:val="00BD354A"/>
    <w:rsid w:val="00BD52A2"/>
    <w:rsid w:val="00BD5E38"/>
    <w:rsid w:val="00BE7124"/>
    <w:rsid w:val="00C047E0"/>
    <w:rsid w:val="00C0794D"/>
    <w:rsid w:val="00C10897"/>
    <w:rsid w:val="00C122E2"/>
    <w:rsid w:val="00C2112B"/>
    <w:rsid w:val="00C239E1"/>
    <w:rsid w:val="00C32D74"/>
    <w:rsid w:val="00C40380"/>
    <w:rsid w:val="00C517A2"/>
    <w:rsid w:val="00C51B33"/>
    <w:rsid w:val="00C54D8D"/>
    <w:rsid w:val="00C658F5"/>
    <w:rsid w:val="00C72BFE"/>
    <w:rsid w:val="00C76424"/>
    <w:rsid w:val="00C87683"/>
    <w:rsid w:val="00C92B28"/>
    <w:rsid w:val="00C92BF3"/>
    <w:rsid w:val="00C94788"/>
    <w:rsid w:val="00C96E81"/>
    <w:rsid w:val="00CA1828"/>
    <w:rsid w:val="00CA7DE1"/>
    <w:rsid w:val="00CB0D83"/>
    <w:rsid w:val="00CB17BD"/>
    <w:rsid w:val="00CB6105"/>
    <w:rsid w:val="00CD1F3A"/>
    <w:rsid w:val="00CF0598"/>
    <w:rsid w:val="00CF738A"/>
    <w:rsid w:val="00D07CCB"/>
    <w:rsid w:val="00D16825"/>
    <w:rsid w:val="00D17878"/>
    <w:rsid w:val="00D227A0"/>
    <w:rsid w:val="00D23983"/>
    <w:rsid w:val="00D35145"/>
    <w:rsid w:val="00D36202"/>
    <w:rsid w:val="00D47354"/>
    <w:rsid w:val="00D52030"/>
    <w:rsid w:val="00D57435"/>
    <w:rsid w:val="00D6231A"/>
    <w:rsid w:val="00D83D27"/>
    <w:rsid w:val="00DA2B42"/>
    <w:rsid w:val="00DA3DCE"/>
    <w:rsid w:val="00DA5ACB"/>
    <w:rsid w:val="00DB2198"/>
    <w:rsid w:val="00DC27A7"/>
    <w:rsid w:val="00DD0BE9"/>
    <w:rsid w:val="00DE64A4"/>
    <w:rsid w:val="00DF3591"/>
    <w:rsid w:val="00DF6DA4"/>
    <w:rsid w:val="00DF7D37"/>
    <w:rsid w:val="00E11E9D"/>
    <w:rsid w:val="00E125E8"/>
    <w:rsid w:val="00E21AEF"/>
    <w:rsid w:val="00E22AA3"/>
    <w:rsid w:val="00E22E2E"/>
    <w:rsid w:val="00E2791A"/>
    <w:rsid w:val="00E2796B"/>
    <w:rsid w:val="00E4452D"/>
    <w:rsid w:val="00E46392"/>
    <w:rsid w:val="00E642FE"/>
    <w:rsid w:val="00E76C61"/>
    <w:rsid w:val="00E801E9"/>
    <w:rsid w:val="00E84FD5"/>
    <w:rsid w:val="00E97171"/>
    <w:rsid w:val="00EA2F91"/>
    <w:rsid w:val="00EA5447"/>
    <w:rsid w:val="00EA5F07"/>
    <w:rsid w:val="00ED081B"/>
    <w:rsid w:val="00ED5095"/>
    <w:rsid w:val="00ED76AC"/>
    <w:rsid w:val="00EE29AB"/>
    <w:rsid w:val="00EF247D"/>
    <w:rsid w:val="00F13700"/>
    <w:rsid w:val="00F23F2D"/>
    <w:rsid w:val="00F26C93"/>
    <w:rsid w:val="00F33BFB"/>
    <w:rsid w:val="00F64EF8"/>
    <w:rsid w:val="00F65585"/>
    <w:rsid w:val="00F65F3C"/>
    <w:rsid w:val="00F65F92"/>
    <w:rsid w:val="00F94FCE"/>
    <w:rsid w:val="00FB13C3"/>
    <w:rsid w:val="00FB2500"/>
    <w:rsid w:val="00FD2498"/>
    <w:rsid w:val="00FD351F"/>
    <w:rsid w:val="00FD508D"/>
    <w:rsid w:val="00FD6331"/>
    <w:rsid w:val="00FD7420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43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410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0410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716543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04101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041011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16543"/>
    <w:rPr>
      <w:rFonts w:ascii="Times New Roman" w:hAnsi="Times New Roman" w:cs="Times New Roman"/>
      <w:b/>
      <w:bCs/>
      <w:color w:val="333300"/>
      <w:sz w:val="24"/>
      <w:szCs w:val="24"/>
      <w:lang w:eastAsia="ru-RU"/>
    </w:rPr>
  </w:style>
  <w:style w:type="character" w:styleId="a3">
    <w:name w:val="Hyperlink"/>
    <w:basedOn w:val="a0"/>
    <w:uiPriority w:val="99"/>
    <w:rsid w:val="00716543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7165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16543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16543"/>
    <w:rPr>
      <w:rFonts w:cs="Times New Roman"/>
    </w:rPr>
  </w:style>
  <w:style w:type="paragraph" w:customStyle="1" w:styleId="ConsPlusNormal">
    <w:name w:val="ConsPlusNormal"/>
    <w:next w:val="a"/>
    <w:link w:val="ConsPlusNormal0"/>
    <w:rsid w:val="0071654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List Paragraph"/>
    <w:basedOn w:val="a"/>
    <w:uiPriority w:val="99"/>
    <w:qFormat/>
    <w:rsid w:val="00DA2B42"/>
    <w:pPr>
      <w:ind w:left="720"/>
      <w:contextualSpacing/>
    </w:pPr>
  </w:style>
  <w:style w:type="paragraph" w:customStyle="1" w:styleId="ConsPlusNonformat">
    <w:name w:val="ConsPlusNonformat"/>
    <w:uiPriority w:val="99"/>
    <w:rsid w:val="00E22A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22A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8">
    <w:name w:val="annotation reference"/>
    <w:basedOn w:val="a0"/>
    <w:uiPriority w:val="99"/>
    <w:semiHidden/>
    <w:rsid w:val="00E22AA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22AA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22AA3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E22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2AA3"/>
    <w:rPr>
      <w:rFonts w:ascii="Tahoma" w:hAnsi="Tahoma" w:cs="Tahoma"/>
      <w:sz w:val="16"/>
      <w:szCs w:val="16"/>
      <w:lang w:eastAsia="ru-RU"/>
    </w:rPr>
  </w:style>
  <w:style w:type="paragraph" w:styleId="ad">
    <w:name w:val="Document Map"/>
    <w:basedOn w:val="a"/>
    <w:link w:val="ae"/>
    <w:uiPriority w:val="99"/>
    <w:semiHidden/>
    <w:rsid w:val="000410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041011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rsid w:val="008006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8006BB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746399"/>
    <w:pPr>
      <w:numPr>
        <w:numId w:val="11"/>
      </w:numPr>
    </w:pPr>
  </w:style>
  <w:style w:type="numbering" w:customStyle="1" w:styleId="2">
    <w:name w:val="Стиль2"/>
    <w:rsid w:val="00746399"/>
    <w:pPr>
      <w:numPr>
        <w:numId w:val="12"/>
      </w:numPr>
    </w:pPr>
  </w:style>
  <w:style w:type="paragraph" w:styleId="af1">
    <w:name w:val="Plain Text"/>
    <w:basedOn w:val="a"/>
    <w:link w:val="af2"/>
    <w:rsid w:val="005F551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5F5516"/>
    <w:rPr>
      <w:rFonts w:ascii="Courier New" w:eastAsia="Times New Roman" w:hAnsi="Courier New" w:cs="Courier New"/>
    </w:rPr>
  </w:style>
  <w:style w:type="character" w:customStyle="1" w:styleId="news-date-time">
    <w:name w:val="news-date-time"/>
    <w:basedOn w:val="a0"/>
    <w:rsid w:val="00CB0D83"/>
  </w:style>
  <w:style w:type="character" w:customStyle="1" w:styleId="apple-style-span">
    <w:name w:val="apple-style-span"/>
    <w:basedOn w:val="a0"/>
    <w:rsid w:val="00CB0D83"/>
  </w:style>
  <w:style w:type="paragraph" w:styleId="af3">
    <w:name w:val="No Spacing"/>
    <w:uiPriority w:val="99"/>
    <w:qFormat/>
    <w:rsid w:val="004D50EC"/>
    <w:rPr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3E053F"/>
    <w:rPr>
      <w:rFonts w:ascii="Arial" w:eastAsia="Times New Roman" w:hAnsi="Arial" w:cs="Arial"/>
      <w:lang w:eastAsia="ar-SA"/>
    </w:rPr>
  </w:style>
  <w:style w:type="paragraph" w:styleId="af4">
    <w:name w:val="Body Text"/>
    <w:basedOn w:val="a"/>
    <w:link w:val="af5"/>
    <w:semiHidden/>
    <w:unhideWhenUsed/>
    <w:rsid w:val="007B01B3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semiHidden/>
    <w:rsid w:val="007B01B3"/>
    <w:rPr>
      <w:rFonts w:ascii="Times New Roman" w:eastAsia="Times New Roman" w:hAnsi="Times New Roman"/>
      <w:sz w:val="28"/>
      <w:szCs w:val="24"/>
    </w:rPr>
  </w:style>
  <w:style w:type="paragraph" w:customStyle="1" w:styleId="msonormalbullet1gif">
    <w:name w:val="msonormalbullet1.gif"/>
    <w:basedOn w:val="a"/>
    <w:rsid w:val="007B01B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B01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3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8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09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03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129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19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8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946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86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330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394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0287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745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633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0116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191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30629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2259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5737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936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2064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5418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7190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8433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703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62073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87523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05506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692539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043939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701829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7133770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43307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29492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6267648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80914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173249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3153824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7144818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524521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7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9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71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93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43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1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194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14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08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50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89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26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243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02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84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791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035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13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946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485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395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512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329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1362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703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2901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3893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3239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85429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056447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776961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471207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86265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32684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7936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496997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64252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10286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645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966975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5872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385378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4807332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854055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8090695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36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7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1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56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9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37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63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23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097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88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66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079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9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0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809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4207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369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46090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715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584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522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0600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52888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60604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7200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112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91421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115F2-91DA-4AFC-B60B-7052A756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Утвержден  </vt:lpstr>
    </vt:vector>
  </TitlesOfParts>
  <Company>Voronezh cityhall</Company>
  <LinksUpToDate>false</LinksUpToDate>
  <CharactersWithSpaces>31924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Утвержден  </dc:title>
  <dc:subject/>
  <dc:creator>imtimofeeva</dc:creator>
  <cp:keywords/>
  <dc:description/>
  <cp:lastModifiedBy>MISP</cp:lastModifiedBy>
  <cp:revision>22</cp:revision>
  <cp:lastPrinted>2013-02-04T05:51:00Z</cp:lastPrinted>
  <dcterms:created xsi:type="dcterms:W3CDTF">2003-12-31T20:58:00Z</dcterms:created>
  <dcterms:modified xsi:type="dcterms:W3CDTF">2013-02-04T05:51:00Z</dcterms:modified>
</cp:coreProperties>
</file>